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69775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69775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Erasmus code </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89462B"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89462B" w:rsidTr="00E00BAF">
        <w:trPr>
          <w:trHeight w:val="75"/>
        </w:trPr>
        <w:tc>
          <w:tcPr>
            <w:tcW w:w="986" w:type="dxa"/>
            <w:tcBorders>
              <w:top w:val="nil"/>
              <w:left w:val="nil"/>
              <w:bottom w:val="nil"/>
              <w:right w:val="nil"/>
            </w:tcBorders>
            <w:shd w:val="clear" w:color="auto" w:fill="auto"/>
            <w:noWrap/>
            <w:vAlign w:val="bottom"/>
            <w:hideMark/>
          </w:tcPr>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FB49EE" w:rsidRPr="002A00C3" w:rsidRDefault="00FB49EE"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rsidTr="0089462B">
        <w:trPr>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rsidTr="0089462B">
        <w:trPr>
          <w:trHeight w:val="89"/>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trHeight w:val="163"/>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trHeight w:val="96"/>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rsidTr="002E3D29">
        <w:trPr>
          <w:trHeight w:val="83"/>
        </w:trPr>
        <w:tc>
          <w:tcPr>
            <w:tcW w:w="982"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rsidR="00784E7F" w:rsidRPr="00C27F99" w:rsidRDefault="00784E7F" w:rsidP="00EC7C21">
      <w:pPr>
        <w:spacing w:after="0"/>
        <w:jc w:val="center"/>
        <w:rPr>
          <w:b/>
        </w:rPr>
      </w:pPr>
    </w:p>
    <w:p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rsidR="00EC7C21" w:rsidRPr="002A00C3" w:rsidRDefault="00E06683"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EndPr/>
              <w:sdtContent>
                <w:r w:rsidR="001C109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rsidR="00EC7C21" w:rsidRPr="002A00C3" w:rsidRDefault="00E06683"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E06683"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E06683"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EC7C21" w:rsidRPr="002A00C3" w:rsidRDefault="00EC7C21" w:rsidP="00B57D80">
      <w:pPr>
        <w:spacing w:after="0"/>
        <w:rPr>
          <w:lang w:val="en-GB"/>
        </w:rPr>
      </w:pPr>
    </w:p>
    <w:p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06683"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EndPr/>
              <w:sdtContent>
                <w:r w:rsidR="00410C1E">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06683"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E06683"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E06683"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784E7F" w:rsidRDefault="00784E7F" w:rsidP="00EC1AC5">
      <w:pPr>
        <w:spacing w:after="0"/>
        <w:jc w:val="center"/>
        <w:rPr>
          <w:b/>
          <w:lang w:val="en-GB"/>
        </w:rPr>
      </w:pPr>
    </w:p>
    <w:p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rsidTr="0089462B">
        <w:trPr>
          <w:trHeight w:val="456"/>
        </w:trPr>
        <w:tc>
          <w:tcPr>
            <w:tcW w:w="991" w:type="dxa"/>
            <w:vMerge w:val="restart"/>
            <w:tcBorders>
              <w:top w:val="nil"/>
              <w:left w:val="double" w:sz="6" w:space="0" w:color="auto"/>
              <w:right w:val="single" w:sz="8" w:space="0" w:color="auto"/>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rsidTr="0089462B">
        <w:trPr>
          <w:trHeight w:val="122"/>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119"/>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194"/>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rsidTr="00692424">
        <w:trPr>
          <w:trHeight w:val="75"/>
        </w:trPr>
        <w:tc>
          <w:tcPr>
            <w:tcW w:w="991"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rsidTr="0089462B">
        <w:trPr>
          <w:trHeight w:val="386"/>
        </w:trPr>
        <w:tc>
          <w:tcPr>
            <w:tcW w:w="991" w:type="dxa"/>
            <w:vMerge w:val="restart"/>
            <w:tcBorders>
              <w:top w:val="nil"/>
              <w:left w:val="double" w:sz="6" w:space="0" w:color="auto"/>
              <w:right w:val="nil"/>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rsidTr="0089462B">
        <w:trPr>
          <w:trHeight w:val="89"/>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163"/>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96"/>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rsidR="00D65D86" w:rsidRPr="002A00C3" w:rsidRDefault="00D65D86" w:rsidP="00B57D80">
      <w:pPr>
        <w:spacing w:after="0"/>
        <w:rPr>
          <w:lang w:val="en-GB"/>
        </w:rPr>
      </w:pPr>
    </w:p>
    <w:p w:rsidR="006D3CA9" w:rsidRPr="002A00C3" w:rsidRDefault="006D3CA9">
      <w:pPr>
        <w:rPr>
          <w:lang w:val="en-GB"/>
        </w:rPr>
      </w:pPr>
      <w:r w:rsidRPr="002A00C3">
        <w:rPr>
          <w:lang w:val="en-GB"/>
        </w:rPr>
        <w:br w:type="page"/>
      </w:r>
    </w:p>
    <w:p w:rsidR="00F47590" w:rsidRDefault="00F47590">
      <w:pPr>
        <w:spacing w:after="0"/>
        <w:rPr>
          <w:lang w:val="en-GB"/>
        </w:rPr>
      </w:pPr>
    </w:p>
    <w:p w:rsidR="00D363A9" w:rsidRPr="009A1036" w:rsidRDefault="00D363A9">
      <w:pPr>
        <w:spacing w:after="0"/>
        <w:rPr>
          <w:lang w:val="en-GB"/>
        </w:rPr>
      </w:pPr>
    </w:p>
    <w:sectPr w:rsidR="00D363A9" w:rsidRPr="009A1036"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6683" w:rsidRDefault="00E06683" w:rsidP="00261299">
      <w:pPr>
        <w:spacing w:after="0" w:line="240" w:lineRule="auto"/>
      </w:pPr>
      <w:r>
        <w:separator/>
      </w:r>
    </w:p>
  </w:endnote>
  <w:endnote w:type="continuationSeparator" w:id="0">
    <w:p w:rsidR="00E06683" w:rsidRDefault="00E06683" w:rsidP="00261299">
      <w:pPr>
        <w:spacing w:after="0" w:line="240" w:lineRule="auto"/>
      </w:pPr>
      <w:r>
        <w:continuationSeparator/>
      </w:r>
    </w:p>
  </w:endnote>
  <w:endnote w:id="1">
    <w:p w:rsidR="001C109C" w:rsidRPr="00114066" w:rsidRDefault="001C109C"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rsidR="001C109C" w:rsidRPr="00114066" w:rsidRDefault="001C109C"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rsidR="001C109C" w:rsidRPr="00114066" w:rsidRDefault="001C109C"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rsidR="001C109C" w:rsidRPr="00114066" w:rsidRDefault="001C109C"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1C109C" w:rsidRPr="00114066" w:rsidRDefault="001C109C"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1C109C" w:rsidRPr="00114066" w:rsidRDefault="001C109C"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w:t>
      </w:r>
      <w:proofErr w:type="gramStart"/>
      <w:r w:rsidRPr="00114066">
        <w:rPr>
          <w:rFonts w:cstheme="minorHAnsi"/>
          <w:sz w:val="20"/>
          <w:szCs w:val="20"/>
          <w:lang w:val="en-GB"/>
        </w:rPr>
        <w:t>practical</w:t>
      </w:r>
      <w:proofErr w:type="gramEnd"/>
      <w:r w:rsidRPr="00114066">
        <w:rPr>
          <w:rFonts w:cstheme="minorHAnsi"/>
          <w:sz w:val="20"/>
          <w:szCs w:val="20"/>
          <w:lang w:val="en-GB"/>
        </w:rPr>
        <w:t xml:space="preserve"> work, preparation/research for a thesis, mobility window or free electives.</w:t>
      </w:r>
    </w:p>
  </w:endnote>
  <w:endnote w:id="7">
    <w:p w:rsidR="001C109C" w:rsidRPr="00114066" w:rsidRDefault="001C109C"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001C109C" w:rsidRPr="00114066" w:rsidRDefault="001C109C"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rsidR="001C109C" w:rsidRPr="00114066" w:rsidRDefault="001C109C"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rsidR="001C109C" w:rsidRPr="00114066" w:rsidRDefault="001C109C"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rsidR="001C109C" w:rsidRPr="00114066" w:rsidRDefault="001C109C"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rsidR="001C109C" w:rsidRPr="00114066" w:rsidRDefault="001C109C"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Pr>
          <w:rFonts w:asciiTheme="minorHAnsi" w:hAnsiTheme="minorHAnsi" w:cstheme="minorHAnsi"/>
          <w:b/>
          <w:lang w:val="en-GB"/>
        </w:rPr>
        <w:t xml:space="preserve"> (choose an item number from the table below)</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1C109C" w:rsidRPr="0089462B"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1C109C" w:rsidRPr="00114066" w:rsidRDefault="001C109C"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1C109C" w:rsidRPr="00114066" w:rsidRDefault="001C109C"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1C109C" w:rsidRPr="002E3D29" w:rsidTr="00DC00DC">
        <w:tc>
          <w:tcPr>
            <w:tcW w:w="7229" w:type="dxa"/>
            <w:tcBorders>
              <w:top w:val="single" w:sz="12" w:space="0" w:color="000000"/>
              <w:left w:val="single" w:sz="12" w:space="0" w:color="000000"/>
              <w:bottom w:val="nil"/>
              <w:right w:val="single" w:sz="12" w:space="0" w:color="000000"/>
            </w:tcBorders>
            <w:shd w:val="clear" w:color="auto" w:fill="auto"/>
          </w:tcPr>
          <w:p w:rsidR="001C109C" w:rsidRPr="00114066" w:rsidRDefault="001C109C"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1C109C" w:rsidRPr="00114066" w:rsidRDefault="001C109C"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Pr="00114066">
              <w:rPr>
                <w:rFonts w:asciiTheme="minorHAnsi" w:hAnsiTheme="minorHAnsi" w:cstheme="minorHAnsi"/>
                <w:lang w:val="en-GB"/>
              </w:rPr>
              <w:t>Substituting a deleted component</w:t>
            </w:r>
          </w:p>
        </w:tc>
      </w:tr>
      <w:tr w:rsidR="001C109C" w:rsidRPr="002E3D29" w:rsidTr="00DC00DC">
        <w:tc>
          <w:tcPr>
            <w:tcW w:w="7229" w:type="dxa"/>
            <w:tcBorders>
              <w:top w:val="nil"/>
              <w:left w:val="single" w:sz="12" w:space="0" w:color="000000"/>
              <w:bottom w:val="nil"/>
              <w:right w:val="single" w:sz="12" w:space="0" w:color="000000"/>
            </w:tcBorders>
            <w:shd w:val="clear" w:color="auto" w:fill="auto"/>
          </w:tcPr>
          <w:p w:rsidR="001C109C" w:rsidRPr="00114066" w:rsidRDefault="001C109C"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1C109C" w:rsidRPr="00114066" w:rsidRDefault="001C109C"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Pr="00114066">
              <w:rPr>
                <w:rFonts w:asciiTheme="minorHAnsi" w:hAnsiTheme="minorHAnsi" w:cstheme="minorHAnsi"/>
                <w:lang w:val="en-GB"/>
              </w:rPr>
              <w:t>Extending the mobility period</w:t>
            </w:r>
          </w:p>
        </w:tc>
      </w:tr>
      <w:tr w:rsidR="001C109C" w:rsidRPr="00833616" w:rsidTr="00DC00DC">
        <w:tc>
          <w:tcPr>
            <w:tcW w:w="7229" w:type="dxa"/>
            <w:tcBorders>
              <w:top w:val="nil"/>
              <w:left w:val="single" w:sz="12" w:space="0" w:color="000000"/>
              <w:bottom w:val="nil"/>
              <w:right w:val="single" w:sz="12" w:space="0" w:color="000000"/>
            </w:tcBorders>
            <w:shd w:val="clear" w:color="auto" w:fill="auto"/>
          </w:tcPr>
          <w:p w:rsidR="001C109C" w:rsidRPr="00114066" w:rsidRDefault="001C109C"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1C109C" w:rsidRPr="00114066" w:rsidRDefault="001C109C"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Pr="00114066">
              <w:rPr>
                <w:rFonts w:asciiTheme="minorHAnsi" w:hAnsiTheme="minorHAnsi" w:cstheme="minorHAnsi"/>
                <w:lang w:val="en-GB"/>
              </w:rPr>
              <w:t>Other (please specify)</w:t>
            </w:r>
          </w:p>
        </w:tc>
      </w:tr>
      <w:tr w:rsidR="001C109C" w:rsidRPr="00833616" w:rsidTr="00DC00DC">
        <w:tc>
          <w:tcPr>
            <w:tcW w:w="7229" w:type="dxa"/>
            <w:tcBorders>
              <w:top w:val="nil"/>
              <w:left w:val="single" w:sz="12" w:space="0" w:color="000000"/>
              <w:bottom w:val="single" w:sz="12" w:space="0" w:color="000000"/>
              <w:right w:val="single" w:sz="12" w:space="0" w:color="000000"/>
            </w:tcBorders>
            <w:shd w:val="clear" w:color="auto" w:fill="auto"/>
          </w:tcPr>
          <w:p w:rsidR="001C109C" w:rsidRPr="00114066" w:rsidRDefault="001C109C"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1C109C" w:rsidRPr="00114066" w:rsidRDefault="001C109C" w:rsidP="00DC3994">
            <w:pPr>
              <w:pStyle w:val="FootnoteText"/>
              <w:spacing w:after="0"/>
              <w:ind w:left="0" w:firstLine="0"/>
              <w:rPr>
                <w:rFonts w:asciiTheme="minorHAnsi" w:hAnsiTheme="minorHAnsi" w:cstheme="minorHAnsi"/>
                <w:u w:val="single"/>
                <w:lang w:val="en-GB"/>
              </w:rPr>
            </w:pPr>
          </w:p>
        </w:tc>
      </w:tr>
    </w:tbl>
    <w:p w:rsidR="001C109C" w:rsidRPr="00DC3994" w:rsidRDefault="001C109C" w:rsidP="00D54AF0">
      <w:pPr>
        <w:pStyle w:val="Endnote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rsidR="001C109C" w:rsidRDefault="00ED6C3B">
        <w:pPr>
          <w:pStyle w:val="Footer"/>
          <w:jc w:val="center"/>
        </w:pPr>
        <w:r>
          <w:fldChar w:fldCharType="begin"/>
        </w:r>
        <w:r w:rsidR="001C109C">
          <w:instrText xml:space="preserve"> PAGE   \* MERGEFORMAT </w:instrText>
        </w:r>
        <w:r>
          <w:fldChar w:fldCharType="separate"/>
        </w:r>
        <w:r w:rsidR="00CF2F49">
          <w:rPr>
            <w:noProof/>
          </w:rPr>
          <w:t>3</w:t>
        </w:r>
        <w:r>
          <w:rPr>
            <w:noProof/>
          </w:rPr>
          <w:fldChar w:fldCharType="end"/>
        </w:r>
      </w:p>
    </w:sdtContent>
  </w:sdt>
  <w:p w:rsidR="001C109C" w:rsidRDefault="001C10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6683" w:rsidRDefault="00E06683" w:rsidP="00261299">
      <w:pPr>
        <w:spacing w:after="0" w:line="240" w:lineRule="auto"/>
      </w:pPr>
      <w:r>
        <w:separator/>
      </w:r>
    </w:p>
  </w:footnote>
  <w:footnote w:type="continuationSeparator" w:id="0">
    <w:p w:rsidR="00E06683" w:rsidRDefault="00E06683"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09C" w:rsidRDefault="00CF2F49" w:rsidP="00064DD3">
    <w:pPr>
      <w:pStyle w:val="Header"/>
    </w:pPr>
    <w:r w:rsidRPr="00A04811">
      <w:rPr>
        <w:noProof/>
        <w:lang w:val="en-US"/>
      </w:rPr>
      <w:drawing>
        <wp:anchor distT="0" distB="0" distL="114300" distR="114300" simplePos="0" relativeHeight="251664384" behindDoc="0" locked="0" layoutInCell="1" allowOverlap="1" wp14:anchorId="1F841270" wp14:editId="28C40C3C">
          <wp:simplePos x="0" y="0"/>
          <wp:positionH relativeFrom="column">
            <wp:posOffset>213995</wp:posOffset>
          </wp:positionH>
          <wp:positionV relativeFrom="paragraph">
            <wp:posOffset>69215</wp:posOffset>
          </wp:positionV>
          <wp:extent cx="1280160" cy="25971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r w:rsidR="00E06683">
      <w:rPr>
        <w:noProof/>
        <w:lang w:val="fr-BE" w:eastAsia="fr-BE"/>
      </w:rPr>
      <w:pict>
        <v:shapetype id="_x0000_t202" coordsize="21600,21600" o:spt="202" path="m,l,21600r21600,l21600,xe">
          <v:stroke joinstyle="miter"/>
          <v:path gradientshapeok="t" o:connecttype="rect"/>
        </v:shapetype>
        <v:shape id="Text Box 11" o:spid="_x0000_s2052" type="#_x0000_t202" style="position:absolute;margin-left:4.75pt;margin-top:-20.85pt;width:204.7pt;height:26.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rDctwIAAMI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" filled="f" stroked="f">
          <v:textbox>
            <w:txbxContent>
              <w:p w:rsidR="009E2275" w:rsidRPr="00452C45" w:rsidRDefault="009E2275" w:rsidP="009B0140">
                <w:pPr>
                  <w:tabs>
                    <w:tab w:val="left" w:pos="3119"/>
                  </w:tabs>
                  <w:spacing w:after="0"/>
                  <w:rPr>
                    <w:rFonts w:cstheme="minorHAnsi"/>
                    <w:b/>
                    <w:i/>
                    <w:color w:val="003CB4"/>
                    <w:sz w:val="12"/>
                    <w:szCs w:val="12"/>
                    <w:lang w:val="en-GB"/>
                  </w:rPr>
                </w:pPr>
                <w:r>
                  <w:rPr>
                    <w:rFonts w:cstheme="minorHAnsi"/>
                    <w:sz w:val="12"/>
                    <w:szCs w:val="12"/>
                    <w:lang w:val="en-GB"/>
                  </w:rPr>
                  <w:t>E+2015-</w:t>
                </w:r>
                <w:r w:rsidR="001251D8">
                  <w:rPr>
                    <w:rFonts w:cstheme="minorHAnsi"/>
                    <w:sz w:val="12"/>
                    <w:szCs w:val="12"/>
                    <w:lang w:val="en-GB"/>
                  </w:rPr>
                  <w:t>HESM-</w:t>
                </w:r>
                <w:r>
                  <w:rPr>
                    <w:rFonts w:cstheme="minorHAnsi"/>
                    <w:sz w:val="12"/>
                    <w:szCs w:val="12"/>
                    <w:lang w:val="en-GB"/>
                  </w:rPr>
                  <w:t>Annex IV</w:t>
                </w:r>
                <w:r w:rsidR="001251D8">
                  <w:rPr>
                    <w:rFonts w:cstheme="minorHAnsi"/>
                    <w:sz w:val="12"/>
                    <w:szCs w:val="12"/>
                    <w:lang w:val="en-GB"/>
                  </w:rPr>
                  <w:t xml:space="preserve"> </w:t>
                </w:r>
                <w:proofErr w:type="gramStart"/>
                <w:r w:rsidR="001251D8">
                  <w:rPr>
                    <w:rFonts w:cstheme="minorHAnsi"/>
                    <w:sz w:val="12"/>
                    <w:szCs w:val="12"/>
                    <w:lang w:val="en-GB"/>
                  </w:rPr>
                  <w:t>Ia</w:t>
                </w:r>
                <w:proofErr w:type="gramEnd"/>
                <w:r>
                  <w:rPr>
                    <w:rFonts w:cstheme="minorHAnsi"/>
                    <w:sz w:val="12"/>
                    <w:szCs w:val="12"/>
                    <w:lang w:val="en-GB"/>
                  </w:rPr>
                  <w:t>-</w:t>
                </w:r>
                <w:r w:rsidRPr="00452C45">
                  <w:rPr>
                    <w:rFonts w:cstheme="minorHAnsi"/>
                    <w:sz w:val="12"/>
                    <w:szCs w:val="12"/>
                    <w:lang w:val="en-GB"/>
                  </w:rPr>
                  <w:t xml:space="preserve"> </w:t>
                </w:r>
                <w:r w:rsidR="001251D8">
                  <w:rPr>
                    <w:rFonts w:cstheme="minorHAnsi"/>
                    <w:sz w:val="12"/>
                    <w:szCs w:val="12"/>
                    <w:lang w:val="en-GB"/>
                  </w:rPr>
                  <w:t>Learning Agreement for studies form-version du 15-04-2015</w:t>
                </w:r>
                <w:r w:rsidRPr="00452C45">
                  <w:rPr>
                    <w:rFonts w:cstheme="minorHAnsi"/>
                    <w:sz w:val="12"/>
                    <w:szCs w:val="12"/>
                    <w:lang w:val="en-GB"/>
                  </w:rPr>
                  <w:t xml:space="preserve"> </w:t>
                </w:r>
              </w:p>
              <w:p w:rsidR="009E2275" w:rsidRPr="00452C45" w:rsidRDefault="009E2275" w:rsidP="009B0140">
                <w:pPr>
                  <w:tabs>
                    <w:tab w:val="left" w:pos="3119"/>
                  </w:tabs>
                  <w:spacing w:after="0"/>
                  <w:jc w:val="right"/>
                  <w:rPr>
                    <w:rFonts w:ascii="Verdana" w:hAnsi="Verdana"/>
                    <w:b/>
                    <w:i/>
                    <w:color w:val="003CB4"/>
                    <w:sz w:val="12"/>
                    <w:szCs w:val="12"/>
                    <w:lang w:val="en-GB"/>
                  </w:rPr>
                </w:pPr>
              </w:p>
              <w:p w:rsidR="009E2275" w:rsidRPr="00452C45" w:rsidRDefault="009E2275" w:rsidP="009B0140">
                <w:pPr>
                  <w:tabs>
                    <w:tab w:val="left" w:pos="3119"/>
                  </w:tabs>
                  <w:spacing w:after="0"/>
                  <w:jc w:val="right"/>
                  <w:rPr>
                    <w:rFonts w:ascii="Verdana" w:hAnsi="Verdana"/>
                    <w:b/>
                    <w:i/>
                    <w:color w:val="003CB4"/>
                    <w:sz w:val="12"/>
                    <w:szCs w:val="12"/>
                    <w:lang w:val="en-GB"/>
                  </w:rPr>
                </w:pPr>
              </w:p>
            </w:txbxContent>
          </v:textbox>
        </v:shape>
      </w:pict>
    </w:r>
    <w:r w:rsidR="00E06683">
      <w:rPr>
        <w:noProof/>
        <w:lang w:val="fr-BE" w:eastAsia="fr-BE"/>
      </w:rPr>
      <w:pict>
        <v:shape id="Text Box 2" o:spid="_x0000_s2051" type="#_x0000_t202" style="position:absolute;margin-left:183.15pt;margin-top:-14.55pt;width:199.05pt;height:47.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F6GtQIAALk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" filled="f" stroked="f">
          <v:textbox>
            <w:txbxContent>
              <w:p w:rsidR="009E2275" w:rsidRPr="00474762" w:rsidDel="00DC1B56" w:rsidRDefault="009E2275"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rsidR="009E2275" w:rsidRPr="00474762" w:rsidDel="00DC1B56" w:rsidRDefault="009E2275"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 xml:space="preserve">Learning </w:t>
                </w:r>
                <w:r w:rsidRPr="00D219B8" w:rsidDel="00DC1B56">
                  <w:rPr>
                    <w:rFonts w:cstheme="minorHAnsi"/>
                    <w:b/>
                    <w:color w:val="003CB4"/>
                    <w:sz w:val="28"/>
                    <w:szCs w:val="28"/>
                    <w:lang w:val="en-GB"/>
                  </w:rPr>
                  <w:t>Agree</w:t>
                </w:r>
                <w:r w:rsidRPr="00D219B8">
                  <w:rPr>
                    <w:rFonts w:cstheme="minorHAnsi"/>
                    <w:b/>
                    <w:color w:val="003CB4"/>
                    <w:sz w:val="28"/>
                    <w:szCs w:val="28"/>
                    <w:lang w:val="en-GB"/>
                  </w:rPr>
                  <w:t>ment for</w:t>
                </w:r>
                <w:r>
                  <w:rPr>
                    <w:rFonts w:cstheme="minorHAnsi"/>
                    <w:b/>
                    <w:color w:val="003CB4"/>
                    <w:sz w:val="28"/>
                    <w:szCs w:val="28"/>
                    <w:lang w:val="en-GB"/>
                  </w:rPr>
                  <w:t xml:space="preserve"> Studies Studei</w:t>
                </w:r>
                <w:r w:rsidRPr="00474762" w:rsidDel="00DC1B56">
                  <w:rPr>
                    <w:rFonts w:cstheme="minorHAnsi"/>
                    <w:b/>
                    <w:color w:val="003CB4"/>
                    <w:sz w:val="28"/>
                    <w:szCs w:val="28"/>
                    <w:lang w:val="en-GB"/>
                  </w:rPr>
                  <w:t>for Studies</w:t>
                </w:r>
              </w:p>
              <w:p w:rsidR="009E2275" w:rsidRDefault="009E2275" w:rsidP="00784E7F">
                <w:pPr>
                  <w:tabs>
                    <w:tab w:val="left" w:pos="3119"/>
                  </w:tabs>
                  <w:spacing w:after="0"/>
                  <w:jc w:val="center"/>
                  <w:rPr>
                    <w:rFonts w:ascii="Verdana" w:hAnsi="Verdana"/>
                    <w:b/>
                    <w:i/>
                    <w:color w:val="003CB4"/>
                    <w:sz w:val="14"/>
                    <w:szCs w:val="16"/>
                    <w:lang w:val="en-GB"/>
                  </w:rPr>
                </w:pPr>
              </w:p>
              <w:p w:rsidR="009E2275" w:rsidRDefault="009E2275" w:rsidP="00784E7F">
                <w:pPr>
                  <w:tabs>
                    <w:tab w:val="left" w:pos="3119"/>
                  </w:tabs>
                  <w:spacing w:after="0"/>
                  <w:jc w:val="center"/>
                  <w:rPr>
                    <w:rFonts w:ascii="Verdana" w:hAnsi="Verdana"/>
                    <w:b/>
                    <w:i/>
                    <w:color w:val="003CB4"/>
                    <w:sz w:val="14"/>
                    <w:szCs w:val="16"/>
                    <w:lang w:val="en-GB"/>
                  </w:rPr>
                </w:pPr>
              </w:p>
              <w:p w:rsidR="009E2275" w:rsidRPr="000B0109" w:rsidRDefault="009E2275" w:rsidP="00784E7F">
                <w:pPr>
                  <w:tabs>
                    <w:tab w:val="left" w:pos="3119"/>
                  </w:tabs>
                  <w:spacing w:after="0"/>
                  <w:jc w:val="center"/>
                  <w:rPr>
                    <w:rFonts w:ascii="Verdana" w:hAnsi="Verdana"/>
                    <w:b/>
                    <w:i/>
                    <w:color w:val="003CB4"/>
                    <w:sz w:val="14"/>
                    <w:szCs w:val="16"/>
                    <w:lang w:val="en-GB"/>
                  </w:rPr>
                </w:pPr>
              </w:p>
            </w:txbxContent>
          </v:textbox>
        </v:shape>
      </w:pict>
    </w:r>
    <w:r w:rsidR="00E06683">
      <w:rPr>
        <w:noProof/>
        <w:lang w:val="fr-BE" w:eastAsia="fr-BE"/>
      </w:rPr>
      <w:pict>
        <v:shape id="Text Box 1" o:spid="_x0000_s2050" type="#_x0000_t202" style="position:absolute;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rsidR="009E2275" w:rsidRDefault="009E227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9E2275" w:rsidRDefault="009E227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rsidR="009E2275" w:rsidRDefault="009E2275" w:rsidP="0027260A">
                <w:pPr>
                  <w:tabs>
                    <w:tab w:val="left" w:pos="3119"/>
                  </w:tabs>
                  <w:spacing w:after="0"/>
                  <w:jc w:val="right"/>
                  <w:rPr>
                    <w:rFonts w:ascii="Verdana" w:hAnsi="Verdana"/>
                    <w:b/>
                    <w:i/>
                    <w:color w:val="003CB4"/>
                    <w:sz w:val="14"/>
                    <w:szCs w:val="16"/>
                    <w:lang w:val="en-GB"/>
                  </w:rPr>
                </w:pPr>
              </w:p>
              <w:p w:rsidR="009E2275" w:rsidRDefault="009E2275" w:rsidP="0027260A">
                <w:pPr>
                  <w:tabs>
                    <w:tab w:val="left" w:pos="3119"/>
                  </w:tabs>
                  <w:spacing w:after="0"/>
                  <w:jc w:val="right"/>
                  <w:rPr>
                    <w:rFonts w:ascii="Verdana" w:hAnsi="Verdana"/>
                    <w:b/>
                    <w:i/>
                    <w:color w:val="003CB4"/>
                    <w:sz w:val="14"/>
                    <w:szCs w:val="16"/>
                    <w:lang w:val="en-GB"/>
                  </w:rPr>
                </w:pPr>
              </w:p>
              <w:p w:rsidR="009E2275" w:rsidRPr="000B0109" w:rsidRDefault="009E2275" w:rsidP="0027260A">
                <w:pPr>
                  <w:tabs>
                    <w:tab w:val="left" w:pos="3119"/>
                  </w:tabs>
                  <w:spacing w:after="0"/>
                  <w:jc w:val="right"/>
                  <w:rPr>
                    <w:rFonts w:ascii="Verdana" w:hAnsi="Verdana"/>
                    <w:b/>
                    <w:i/>
                    <w:color w:val="003CB4"/>
                    <w:sz w:val="14"/>
                    <w:szCs w:val="16"/>
                    <w:lang w:val="en-GB"/>
                  </w:rPr>
                </w:pPr>
              </w:p>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09C" w:rsidRDefault="00E06683">
    <w:pPr>
      <w:pStyle w:val="Header"/>
    </w:pPr>
    <w:r>
      <w:rPr>
        <w:noProof/>
        <w:lang w:val="fr-BE" w:eastAsia="fr-BE"/>
      </w:rPr>
      <w:pict>
        <v:shapetype id="_x0000_t202" coordsize="21600,21600" o:spt="202" path="m,l,21600r21600,l21600,xe">
          <v:stroke joinstyle="miter"/>
          <v:path gradientshapeok="t" o:connecttype="rect"/>
        </v:shapetype>
        <v:shape id="Text Box 3" o:spid="_x0000_s204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rsidR="009E2275" w:rsidRPr="000B0109" w:rsidRDefault="009E227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9E2275" w:rsidRPr="000B0109" w:rsidRDefault="009E227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9E2275" w:rsidRDefault="009E227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9E2275" w:rsidRPr="000B0109" w:rsidRDefault="009E2275" w:rsidP="006840A5">
                <w:pPr>
                  <w:tabs>
                    <w:tab w:val="left" w:pos="3119"/>
                  </w:tabs>
                  <w:spacing w:after="0"/>
                  <w:jc w:val="right"/>
                  <w:rPr>
                    <w:rFonts w:ascii="Verdana" w:hAnsi="Verdana"/>
                    <w:b/>
                    <w:i/>
                    <w:color w:val="003CB4"/>
                    <w:sz w:val="14"/>
                    <w:szCs w:val="16"/>
                    <w:lang w:val="en-GB"/>
                  </w:rPr>
                </w:pPr>
              </w:p>
            </w:txbxContent>
          </v:textbox>
        </v:shape>
      </w:pict>
    </w:r>
    <w:r w:rsidR="001C109C">
      <w:rPr>
        <w:noProof/>
        <w:lang w:val="en-US"/>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attachedTemplate r:id="rId1"/>
  <w:defaultTabStop w:val="708"/>
  <w:hyphenationZone w:val="283"/>
  <w:characterSpacingControl w:val="doNotCompress"/>
  <w:hdrShapeDefaults>
    <o:shapedefaults v:ext="edit" spidmax="2053"/>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2"/>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64DD3"/>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51D8"/>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109C"/>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0C1E"/>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3C88"/>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97757"/>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227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27F99"/>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2F49"/>
    <w:rsid w:val="00CF33B6"/>
    <w:rsid w:val="00CF50FA"/>
    <w:rsid w:val="00CF623D"/>
    <w:rsid w:val="00D01EBA"/>
    <w:rsid w:val="00D0653B"/>
    <w:rsid w:val="00D14DBA"/>
    <w:rsid w:val="00D14EDB"/>
    <w:rsid w:val="00D20AAC"/>
    <w:rsid w:val="00D219B8"/>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683"/>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D6C3B"/>
    <w:rsid w:val="00EE6BDA"/>
    <w:rsid w:val="00EE7760"/>
    <w:rsid w:val="00EF20F0"/>
    <w:rsid w:val="00EF25E6"/>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2B7"/>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EF25E6"/>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En-tête C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Pied de page C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Texte de bulles C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Note de bas de page C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Note de fin C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Titre 1 C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Titre 2 C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Titre 3 C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Titre 4 C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aire C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Objet du commentaire C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18811F2B-2635-4E95-84F9-0DD566F26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1</TotalTime>
  <Pages>3</Pages>
  <Words>794</Words>
  <Characters>4532</Characters>
  <Application>Microsoft Office Word</Application>
  <DocSecurity>0</DocSecurity>
  <Lines>37</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DELL</cp:lastModifiedBy>
  <cp:revision>4</cp:revision>
  <cp:lastPrinted>2015-04-10T09:51:00Z</cp:lastPrinted>
  <dcterms:created xsi:type="dcterms:W3CDTF">2015-08-27T08:28:00Z</dcterms:created>
  <dcterms:modified xsi:type="dcterms:W3CDTF">2021-02-24T08:09:00Z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