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45DA3D5" w:rsidR="00E50AF0" w:rsidRDefault="008215E5" w:rsidP="001A1666">
            <w:pPr>
              <w:jc w:val="center"/>
              <w:rPr>
                <w:rFonts w:ascii="Arial" w:hAnsi="Arial" w:cs="Arial"/>
                <w:b/>
                <w:bCs/>
              </w:rPr>
            </w:pPr>
            <w:r>
              <w:rPr>
                <w:rFonts w:ascii="Arial" w:hAnsi="Arial" w:cs="Arial"/>
                <w:b/>
                <w:bCs/>
              </w:rPr>
              <w:t xml:space="preserve"> TUẦN </w:t>
            </w:r>
            <w:r w:rsidR="0080151F">
              <w:rPr>
                <w:rFonts w:ascii="Arial" w:hAnsi="Arial" w:cs="Arial"/>
                <w:b/>
                <w:bCs/>
              </w:rPr>
              <w:t>2</w:t>
            </w:r>
            <w:r w:rsidR="00B63D37">
              <w:rPr>
                <w:rFonts w:ascii="Arial" w:hAnsi="Arial" w:cs="Arial"/>
                <w:b/>
                <w:bCs/>
              </w:rPr>
              <w:t>9</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611EEEF6" w:rsidR="0041616B" w:rsidRDefault="1356B385" w:rsidP="001E5FAC">
            <w:pPr>
              <w:jc w:val="center"/>
              <w:rPr>
                <w:rFonts w:ascii="Arial" w:hAnsi="Arial" w:cs="Arial"/>
              </w:rPr>
            </w:pPr>
            <w:r w:rsidRPr="1356B385">
              <w:rPr>
                <w:rFonts w:ascii="Arial" w:hAnsi="Arial" w:cs="Arial"/>
              </w:rPr>
              <w:t>(Từ</w:t>
            </w:r>
            <w:r w:rsidR="0044783D">
              <w:rPr>
                <w:rFonts w:ascii="Arial" w:hAnsi="Arial" w:cs="Arial"/>
              </w:rPr>
              <w:t xml:space="preserve"> 1</w:t>
            </w:r>
            <w:r w:rsidR="00B63D37">
              <w:rPr>
                <w:rFonts w:ascii="Arial" w:hAnsi="Arial" w:cs="Arial"/>
              </w:rPr>
              <w:t>7</w:t>
            </w:r>
            <w:r w:rsidR="00F702DA">
              <w:rPr>
                <w:rFonts w:ascii="Arial" w:hAnsi="Arial" w:cs="Arial"/>
              </w:rPr>
              <w:t>/03</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B63D37">
              <w:rPr>
                <w:rFonts w:ascii="Arial" w:hAnsi="Arial" w:cs="Arial"/>
              </w:rPr>
              <w:t>23</w:t>
            </w:r>
            <w:r w:rsidR="00250C82">
              <w:rPr>
                <w:rFonts w:ascii="Arial" w:hAnsi="Arial" w:cs="Arial"/>
              </w:rPr>
              <w:t>/03</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4C3B9681" w:rsidR="00425467" w:rsidRPr="00267355" w:rsidRDefault="00425467" w:rsidP="0044783D">
            <w:pPr>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207303" w:rsidRPr="00552F1D" w14:paraId="47A944CD" w14:textId="77777777" w:rsidTr="003E10FC">
        <w:trPr>
          <w:trHeight w:val="157"/>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207303" w:rsidRPr="004F4051" w:rsidRDefault="00207303" w:rsidP="00630647">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0B748092" w:rsidR="00207303" w:rsidRPr="004F4051" w:rsidRDefault="0044783D" w:rsidP="00630647">
            <w:pPr>
              <w:pStyle w:val="NormalWeb"/>
              <w:spacing w:before="0" w:beforeAutospacing="0" w:after="120" w:afterAutospacing="0"/>
              <w:jc w:val="center"/>
              <w:rPr>
                <w:rFonts w:ascii="Lato" w:hAnsi="Lato" w:cs="Arial"/>
                <w:b/>
                <w:bCs/>
              </w:rPr>
            </w:pPr>
            <w:r>
              <w:rPr>
                <w:rFonts w:ascii="Lato" w:hAnsi="Lato" w:cs="Arial"/>
                <w:b/>
                <w:bCs/>
              </w:rPr>
              <w:t>1</w:t>
            </w:r>
            <w:r w:rsidR="00B63D37">
              <w:rPr>
                <w:rFonts w:ascii="Lato" w:hAnsi="Lato" w:cs="Arial"/>
                <w:b/>
                <w:bCs/>
              </w:rPr>
              <w:t>7</w:t>
            </w:r>
            <w:r w:rsidR="00207303">
              <w:rPr>
                <w:rFonts w:ascii="Lato" w:hAnsi="Lato" w:cs="Arial"/>
                <w:b/>
                <w:bCs/>
              </w:rPr>
              <w:t>/03/2025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3FF11509" w:rsidR="00207303" w:rsidRPr="00D7535F" w:rsidRDefault="0042179F" w:rsidP="00346340">
            <w:pPr>
              <w:jc w:val="both"/>
              <w:rPr>
                <w:rFonts w:ascii="Lato" w:hAnsi="Lato"/>
                <w:sz w:val="24"/>
                <w:szCs w:val="24"/>
              </w:rPr>
            </w:pPr>
            <w:r w:rsidRPr="0042179F">
              <w:rPr>
                <w:rFonts w:ascii="Lato" w:hAnsi="Lato"/>
                <w:sz w:val="24"/>
                <w:szCs w:val="24"/>
              </w:rPr>
              <w:t>15h00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03A503AC" w:rsidR="00207303" w:rsidRPr="00364548" w:rsidRDefault="0042179F" w:rsidP="00346340">
            <w:pPr>
              <w:jc w:val="both"/>
              <w:rPr>
                <w:rFonts w:ascii="Lato" w:hAnsi="Lato"/>
                <w:sz w:val="24"/>
                <w:szCs w:val="24"/>
              </w:rPr>
            </w:pPr>
            <w:r w:rsidRPr="0042179F">
              <w:rPr>
                <w:rFonts w:ascii="Lato" w:hAnsi="Lato"/>
                <w:sz w:val="24"/>
                <w:szCs w:val="24"/>
              </w:rPr>
              <w:t xml:space="preserve">Ban QLCL chủ trì họp trực tuyến với AUN-QA về rà soát công tác chuẩn bị cho ĐGN 4 CTĐT. </w:t>
            </w:r>
          </w:p>
        </w:tc>
        <w:tc>
          <w:tcPr>
            <w:tcW w:w="2407" w:type="dxa"/>
            <w:tcBorders>
              <w:top w:val="double" w:sz="4" w:space="0" w:color="auto"/>
              <w:left w:val="single" w:sz="4" w:space="0" w:color="auto"/>
              <w:bottom w:val="single" w:sz="4" w:space="0" w:color="auto"/>
              <w:right w:val="single" w:sz="4" w:space="0" w:color="auto"/>
            </w:tcBorders>
          </w:tcPr>
          <w:p w14:paraId="03F16688" w14:textId="3460C2BC" w:rsidR="00207303" w:rsidRPr="00D7535F" w:rsidRDefault="0042179F" w:rsidP="00346340">
            <w:pPr>
              <w:jc w:val="both"/>
              <w:rPr>
                <w:rFonts w:ascii="Lato" w:hAnsi="Lato"/>
                <w:sz w:val="24"/>
                <w:szCs w:val="24"/>
              </w:rPr>
            </w:pPr>
            <w:r w:rsidRPr="0042179F">
              <w:rPr>
                <w:rFonts w:ascii="Lato" w:hAnsi="Lato"/>
                <w:sz w:val="24"/>
                <w:szCs w:val="24"/>
              </w:rPr>
              <w:t>Ban thư ký AUN-QA, Ban QLCL, Lãnh đạo và tổ SAR của Trường Cơ khí, Trường Điện - Điện tử. Ban QLCL chuẩn bị.</w:t>
            </w:r>
          </w:p>
        </w:tc>
        <w:tc>
          <w:tcPr>
            <w:tcW w:w="1342" w:type="dxa"/>
            <w:tcBorders>
              <w:top w:val="double" w:sz="4" w:space="0" w:color="auto"/>
              <w:left w:val="single" w:sz="4" w:space="0" w:color="auto"/>
              <w:bottom w:val="single" w:sz="4" w:space="0" w:color="auto"/>
              <w:right w:val="double" w:sz="4" w:space="0" w:color="auto"/>
            </w:tcBorders>
          </w:tcPr>
          <w:p w14:paraId="5EF71338" w14:textId="32230077" w:rsidR="00207303" w:rsidRPr="00D7535F" w:rsidRDefault="00207303" w:rsidP="00346340">
            <w:pPr>
              <w:jc w:val="both"/>
              <w:rPr>
                <w:rFonts w:ascii="Lato" w:hAnsi="Lato"/>
                <w:sz w:val="24"/>
                <w:szCs w:val="24"/>
              </w:rPr>
            </w:pPr>
          </w:p>
        </w:tc>
      </w:tr>
      <w:tr w:rsidR="00207303" w:rsidRPr="00552F1D" w14:paraId="39C00972" w14:textId="77777777">
        <w:trPr>
          <w:trHeight w:val="130"/>
        </w:trPr>
        <w:tc>
          <w:tcPr>
            <w:tcW w:w="1930" w:type="dxa"/>
            <w:vMerge/>
            <w:tcBorders>
              <w:left w:val="double" w:sz="4" w:space="0" w:color="auto"/>
              <w:right w:val="single" w:sz="6" w:space="0" w:color="000000" w:themeColor="text1"/>
            </w:tcBorders>
            <w:vAlign w:val="center"/>
          </w:tcPr>
          <w:p w14:paraId="2FA43F3C" w14:textId="77777777" w:rsidR="00207303" w:rsidRPr="004F4051" w:rsidRDefault="00207303" w:rsidP="00207303">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tcPr>
          <w:p w14:paraId="4B1AB23E" w14:textId="3F45B268" w:rsidR="00207303" w:rsidRPr="00474ACB" w:rsidRDefault="00207303" w:rsidP="00207303">
            <w:pPr>
              <w:jc w:val="both"/>
              <w:rPr>
                <w:rFonts w:ascii="Lato" w:hAnsi="Lato"/>
                <w:sz w:val="24"/>
                <w:szCs w:val="24"/>
              </w:rPr>
            </w:pPr>
          </w:p>
        </w:tc>
        <w:tc>
          <w:tcPr>
            <w:tcW w:w="4088" w:type="dxa"/>
            <w:gridSpan w:val="2"/>
            <w:tcBorders>
              <w:top w:val="single" w:sz="4" w:space="0" w:color="auto"/>
              <w:left w:val="single" w:sz="4" w:space="0" w:color="auto"/>
              <w:right w:val="single" w:sz="4" w:space="0" w:color="auto"/>
            </w:tcBorders>
          </w:tcPr>
          <w:p w14:paraId="5A34DF5F" w14:textId="165B151D" w:rsidR="00207303" w:rsidRPr="00474ACB" w:rsidRDefault="00207303" w:rsidP="00207303">
            <w:pPr>
              <w:jc w:val="both"/>
              <w:rPr>
                <w:rFonts w:ascii="Lato" w:hAnsi="Lato"/>
                <w:sz w:val="24"/>
                <w:szCs w:val="24"/>
              </w:rPr>
            </w:pPr>
          </w:p>
        </w:tc>
        <w:tc>
          <w:tcPr>
            <w:tcW w:w="2407" w:type="dxa"/>
            <w:tcBorders>
              <w:top w:val="single" w:sz="4" w:space="0" w:color="auto"/>
              <w:left w:val="single" w:sz="4" w:space="0" w:color="auto"/>
              <w:right w:val="single" w:sz="4" w:space="0" w:color="auto"/>
            </w:tcBorders>
          </w:tcPr>
          <w:p w14:paraId="396A1A1A" w14:textId="5E55A300" w:rsidR="00207303" w:rsidRPr="00474ACB" w:rsidRDefault="00207303" w:rsidP="00207303">
            <w:pPr>
              <w:jc w:val="both"/>
              <w:rPr>
                <w:rFonts w:ascii="Lato" w:hAnsi="Lato"/>
                <w:sz w:val="24"/>
                <w:szCs w:val="24"/>
              </w:rPr>
            </w:pPr>
          </w:p>
        </w:tc>
        <w:tc>
          <w:tcPr>
            <w:tcW w:w="1342" w:type="dxa"/>
            <w:tcBorders>
              <w:top w:val="single" w:sz="4" w:space="0" w:color="auto"/>
              <w:left w:val="single" w:sz="4" w:space="0" w:color="auto"/>
              <w:right w:val="double" w:sz="4" w:space="0" w:color="auto"/>
            </w:tcBorders>
          </w:tcPr>
          <w:p w14:paraId="36782213" w14:textId="1F8C2434" w:rsidR="00207303" w:rsidRPr="00474ACB" w:rsidRDefault="00207303" w:rsidP="00207303">
            <w:pPr>
              <w:jc w:val="both"/>
              <w:rPr>
                <w:rFonts w:ascii="Lato" w:hAnsi="Lato"/>
                <w:sz w:val="24"/>
                <w:szCs w:val="24"/>
              </w:rPr>
            </w:pPr>
          </w:p>
        </w:tc>
      </w:tr>
      <w:tr w:rsidR="00207303" w:rsidRPr="002F413E" w14:paraId="1251BC2C" w14:textId="77777777">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207303" w:rsidRPr="004F4051" w:rsidRDefault="00207303" w:rsidP="00207303">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4CD2A35E" w:rsidR="00207303" w:rsidRPr="004F4051" w:rsidRDefault="0044783D" w:rsidP="00207303">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w:t>
            </w:r>
            <w:r w:rsidR="00B63D37">
              <w:rPr>
                <w:rFonts w:ascii="Lato" w:hAnsi="Lato" w:cs="Arial"/>
                <w:b/>
                <w:bCs/>
              </w:rPr>
              <w:t>8</w:t>
            </w:r>
            <w:r w:rsidR="00207303">
              <w:rPr>
                <w:rFonts w:ascii="Lato" w:hAnsi="Lato" w:cs="Arial"/>
                <w:b/>
                <w:bCs/>
              </w:rPr>
              <w:t>/03/2025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6377F08D" w:rsidR="00207303" w:rsidRPr="00962F63" w:rsidRDefault="00A56D52" w:rsidP="00A56D52">
            <w:pPr>
              <w:jc w:val="both"/>
              <w:rPr>
                <w:rFonts w:ascii="Lato" w:hAnsi="Lato"/>
                <w:sz w:val="24"/>
                <w:szCs w:val="24"/>
              </w:rPr>
            </w:pPr>
            <w:r w:rsidRPr="00A56D52">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1477D669" w:rsidR="00207303" w:rsidRPr="00A56D52" w:rsidRDefault="00A56D52" w:rsidP="00A56D52">
            <w:pPr>
              <w:jc w:val="both"/>
              <w:rPr>
                <w:rFonts w:ascii="Lato" w:hAnsi="Lato"/>
                <w:sz w:val="24"/>
                <w:szCs w:val="24"/>
              </w:rPr>
            </w:pPr>
            <w:r w:rsidRPr="00A56D52">
              <w:rPr>
                <w:rFonts w:ascii="Lato" w:hAnsi="Lato"/>
                <w:sz w:val="24"/>
                <w:szCs w:val="24"/>
              </w:rPr>
              <w:t>Ban HTĐN tiếp đại diện trường University of California, Irvine (Hoa Kỳ).</w:t>
            </w:r>
          </w:p>
        </w:tc>
        <w:tc>
          <w:tcPr>
            <w:tcW w:w="2407" w:type="dxa"/>
            <w:tcBorders>
              <w:top w:val="single" w:sz="4" w:space="0" w:color="auto"/>
              <w:left w:val="single" w:sz="4" w:space="0" w:color="auto"/>
              <w:bottom w:val="single" w:sz="4" w:space="0" w:color="auto"/>
              <w:right w:val="single" w:sz="4" w:space="0" w:color="auto"/>
            </w:tcBorders>
          </w:tcPr>
          <w:p w14:paraId="44C34CC9" w14:textId="774D106C" w:rsidR="00207303" w:rsidRPr="00962F63" w:rsidRDefault="00207303" w:rsidP="00A56D52">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781D2CEF" w14:textId="7E2C4137" w:rsidR="00207303" w:rsidRPr="00962F63" w:rsidRDefault="00A56D52" w:rsidP="00A56D52">
            <w:pPr>
              <w:jc w:val="both"/>
              <w:rPr>
                <w:rFonts w:ascii="Lato" w:hAnsi="Lato"/>
                <w:sz w:val="24"/>
                <w:szCs w:val="24"/>
              </w:rPr>
            </w:pPr>
            <w:r w:rsidRPr="00A56D52">
              <w:rPr>
                <w:rFonts w:ascii="Lato" w:hAnsi="Lato"/>
                <w:sz w:val="24"/>
                <w:szCs w:val="24"/>
              </w:rPr>
              <w:t>C1-213</w:t>
            </w:r>
          </w:p>
        </w:tc>
      </w:tr>
      <w:tr w:rsidR="00A56D52" w:rsidRPr="00AD14A4" w14:paraId="7F662367" w14:textId="77777777" w:rsidTr="00474ACB">
        <w:trPr>
          <w:trHeight w:val="240"/>
        </w:trPr>
        <w:tc>
          <w:tcPr>
            <w:tcW w:w="1930" w:type="dxa"/>
            <w:vMerge/>
            <w:tcBorders>
              <w:left w:val="double" w:sz="4" w:space="0" w:color="auto"/>
              <w:right w:val="single" w:sz="4" w:space="0" w:color="auto"/>
            </w:tcBorders>
            <w:vAlign w:val="center"/>
          </w:tcPr>
          <w:p w14:paraId="6D9A86A2" w14:textId="77777777" w:rsidR="00A56D52" w:rsidRPr="0046251E" w:rsidRDefault="00A56D52" w:rsidP="00A56D52">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C2BF1FB" w14:textId="38B061BE" w:rsidR="00A56D52" w:rsidRPr="00962F63" w:rsidRDefault="00A56D52" w:rsidP="00A56D52">
            <w:pPr>
              <w:jc w:val="both"/>
              <w:rPr>
                <w:rFonts w:ascii="Lato" w:hAnsi="Lato"/>
                <w:sz w:val="24"/>
                <w:szCs w:val="24"/>
              </w:rPr>
            </w:pPr>
            <w:r>
              <w:rPr>
                <w:rFonts w:ascii="Lato" w:hAnsi="Lato"/>
                <w:sz w:val="24"/>
                <w:szCs w:val="24"/>
              </w:rPr>
              <w:t>0</w:t>
            </w:r>
            <w:r w:rsidRPr="007732FE">
              <w:rPr>
                <w:rFonts w:ascii="Lato" w:hAnsi="Lato"/>
                <w:sz w:val="24"/>
                <w:szCs w:val="24"/>
              </w:rPr>
              <w:t>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1A2958E" w14:textId="77777777" w:rsidR="00A56D52" w:rsidRPr="007732FE" w:rsidRDefault="00A56D52" w:rsidP="00A56D52">
            <w:pPr>
              <w:jc w:val="both"/>
              <w:rPr>
                <w:rFonts w:ascii="Lato" w:hAnsi="Lato"/>
                <w:sz w:val="24"/>
                <w:szCs w:val="24"/>
              </w:rPr>
            </w:pPr>
            <w:r w:rsidRPr="007732FE">
              <w:rPr>
                <w:rFonts w:ascii="Lato" w:hAnsi="Lato"/>
                <w:sz w:val="24"/>
                <w:szCs w:val="24"/>
              </w:rPr>
              <w:t xml:space="preserve">BGĐ (P.G.S. Huỳnh Đăng Chính) chủ trì lễ tiếp nhận học bổng tài trợ của PGS.TS. Bùi Long Biên cho sinh viên Đại học Bách khoa Hà Nội. </w:t>
            </w:r>
          </w:p>
          <w:p w14:paraId="1CEF1136" w14:textId="051F2DF1" w:rsidR="00A56D52" w:rsidRPr="004648F9" w:rsidRDefault="00A56D52" w:rsidP="00A56D52">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1A741518" w14:textId="35505921" w:rsidR="00A56D52" w:rsidRPr="00962F63" w:rsidRDefault="00A56D52" w:rsidP="00A56D52">
            <w:pPr>
              <w:jc w:val="both"/>
              <w:rPr>
                <w:rFonts w:ascii="Lato" w:hAnsi="Lato"/>
                <w:sz w:val="24"/>
                <w:szCs w:val="24"/>
              </w:rPr>
            </w:pPr>
            <w:r w:rsidRPr="007732FE">
              <w:rPr>
                <w:rFonts w:ascii="Lato" w:hAnsi="Lato"/>
                <w:sz w:val="24"/>
                <w:szCs w:val="24"/>
              </w:rPr>
              <w:t>Kính mời đại diện Trường Hóa và Khoa học sự sống, Trung tâm Truyền thông và Tri thức số, Hội Cựu giáo chức, thầy cô đại diện Nhóm chuyên môn Hóa Phân tích tham dự. Ban CSTV chuẩn bị.</w:t>
            </w:r>
          </w:p>
        </w:tc>
        <w:tc>
          <w:tcPr>
            <w:tcW w:w="1342" w:type="dxa"/>
            <w:tcBorders>
              <w:top w:val="single" w:sz="4" w:space="0" w:color="auto"/>
              <w:left w:val="single" w:sz="4" w:space="0" w:color="auto"/>
              <w:bottom w:val="single" w:sz="4" w:space="0" w:color="auto"/>
              <w:right w:val="double" w:sz="4" w:space="0" w:color="auto"/>
            </w:tcBorders>
          </w:tcPr>
          <w:p w14:paraId="7259F057" w14:textId="66781A15" w:rsidR="00A56D52" w:rsidRPr="00962F63" w:rsidRDefault="00A56D52" w:rsidP="00A56D52">
            <w:pPr>
              <w:jc w:val="both"/>
              <w:rPr>
                <w:rFonts w:ascii="Lato" w:hAnsi="Lato"/>
                <w:sz w:val="24"/>
                <w:szCs w:val="24"/>
              </w:rPr>
            </w:pPr>
            <w:r w:rsidRPr="007732FE">
              <w:rPr>
                <w:rFonts w:ascii="Lato" w:hAnsi="Lato"/>
                <w:sz w:val="24"/>
                <w:szCs w:val="24"/>
              </w:rPr>
              <w:t>Văn phòng Cựu sinh viên</w:t>
            </w:r>
          </w:p>
        </w:tc>
      </w:tr>
      <w:tr w:rsidR="00A56D52" w:rsidRPr="00AD14A4" w14:paraId="5099C61F" w14:textId="77777777">
        <w:trPr>
          <w:trHeight w:val="140"/>
        </w:trPr>
        <w:tc>
          <w:tcPr>
            <w:tcW w:w="1930" w:type="dxa"/>
            <w:vMerge/>
            <w:tcBorders>
              <w:left w:val="double" w:sz="4" w:space="0" w:color="auto"/>
              <w:bottom w:val="single" w:sz="6" w:space="0" w:color="000000" w:themeColor="text1"/>
              <w:right w:val="single" w:sz="4" w:space="0" w:color="auto"/>
            </w:tcBorders>
            <w:vAlign w:val="center"/>
          </w:tcPr>
          <w:p w14:paraId="5B4A60E1" w14:textId="77777777" w:rsidR="00A56D52" w:rsidRPr="0046251E" w:rsidRDefault="00A56D52" w:rsidP="00A56D52">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F738189" w14:textId="1953E346" w:rsidR="00A56D52" w:rsidRPr="00A56D52" w:rsidRDefault="00A56D52" w:rsidP="00A56D52">
            <w:pPr>
              <w:jc w:val="both"/>
              <w:rPr>
                <w:rFonts w:ascii="Lato" w:hAnsi="Lato"/>
                <w:sz w:val="24"/>
                <w:szCs w:val="24"/>
              </w:rPr>
            </w:pPr>
            <w:r w:rsidRPr="00A56D52">
              <w:rPr>
                <w:rFonts w:ascii="Lato" w:hAnsi="Lato"/>
                <w:sz w:val="24"/>
                <w:szCs w:val="24"/>
              </w:rPr>
              <w:t>15h00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D3D50E5" w14:textId="5E256649" w:rsidR="00A56D52" w:rsidRPr="004648F9" w:rsidRDefault="00A56D52" w:rsidP="00A56D52">
            <w:pPr>
              <w:jc w:val="both"/>
              <w:rPr>
                <w:rFonts w:ascii="Lato" w:hAnsi="Lato"/>
                <w:sz w:val="24"/>
                <w:szCs w:val="24"/>
              </w:rPr>
            </w:pPr>
            <w:r w:rsidRPr="00A56D52">
              <w:rPr>
                <w:rFonts w:ascii="Lato" w:hAnsi="Lato"/>
                <w:sz w:val="24"/>
                <w:szCs w:val="24"/>
              </w:rPr>
              <w:t>Ban HTĐN tổ chức buổi Seminar “PhD study at Nanyang Technological University in Singapore” dành cho sinh viên và giảng viên nguồn của Đại học.</w:t>
            </w:r>
          </w:p>
        </w:tc>
        <w:tc>
          <w:tcPr>
            <w:tcW w:w="2407" w:type="dxa"/>
            <w:tcBorders>
              <w:top w:val="single" w:sz="4" w:space="0" w:color="auto"/>
              <w:left w:val="single" w:sz="4" w:space="0" w:color="auto"/>
              <w:bottom w:val="single" w:sz="4" w:space="0" w:color="auto"/>
              <w:right w:val="single" w:sz="4" w:space="0" w:color="auto"/>
            </w:tcBorders>
          </w:tcPr>
          <w:p w14:paraId="545518CA" w14:textId="245D97A4" w:rsidR="00A56D52" w:rsidRPr="00A56D52" w:rsidRDefault="00A56D52" w:rsidP="00A56D52">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5FA4CEAE" w14:textId="1E8A895C" w:rsidR="00A56D52" w:rsidRPr="00A56D52" w:rsidRDefault="00A56D52" w:rsidP="00A56D52">
            <w:pPr>
              <w:jc w:val="both"/>
              <w:rPr>
                <w:rFonts w:ascii="Lato" w:hAnsi="Lato"/>
                <w:sz w:val="24"/>
                <w:szCs w:val="24"/>
              </w:rPr>
            </w:pPr>
            <w:r w:rsidRPr="000100B1">
              <w:rPr>
                <w:rFonts w:ascii="Lato" w:hAnsi="Lato"/>
                <w:sz w:val="24"/>
                <w:szCs w:val="24"/>
              </w:rPr>
              <w:t>Hội thảo C2</w:t>
            </w:r>
          </w:p>
        </w:tc>
      </w:tr>
      <w:tr w:rsidR="00696EA6" w:rsidRPr="00476356" w14:paraId="38D08C89" w14:textId="77777777" w:rsidTr="00DA2831">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696EA6" w:rsidRPr="0046251E" w:rsidRDefault="00696EA6" w:rsidP="00A56D52">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4C18D073" w:rsidR="00696EA6" w:rsidRPr="0046251E" w:rsidRDefault="00696EA6" w:rsidP="00A56D52">
            <w:pPr>
              <w:pStyle w:val="NormalWeb"/>
              <w:spacing w:before="0" w:beforeAutospacing="0" w:after="120" w:afterAutospacing="0"/>
              <w:jc w:val="center"/>
              <w:rPr>
                <w:rFonts w:ascii="Lato" w:hAnsi="Lato" w:cs="Arial"/>
                <w:b/>
                <w:bCs/>
                <w:sz w:val="22"/>
                <w:szCs w:val="22"/>
              </w:rPr>
            </w:pPr>
            <w:r>
              <w:rPr>
                <w:rFonts w:ascii="Lato" w:hAnsi="Lato" w:cs="Arial"/>
                <w:b/>
                <w:bCs/>
              </w:rPr>
              <w:t>19/03/2025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29393D64" w:rsidR="00696EA6" w:rsidRPr="0044783D" w:rsidRDefault="00696EA6" w:rsidP="00A56D52">
            <w:pPr>
              <w:jc w:val="both"/>
              <w:rPr>
                <w:rFonts w:ascii="Lato" w:hAnsi="Lato"/>
                <w:sz w:val="24"/>
                <w:szCs w:val="24"/>
              </w:rPr>
            </w:pPr>
            <w:r w:rsidRPr="00B63D37">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2E57EA66" w:rsidR="00696EA6" w:rsidRPr="0044783D" w:rsidRDefault="00696EA6" w:rsidP="00A56D52">
            <w:pPr>
              <w:jc w:val="both"/>
              <w:rPr>
                <w:rFonts w:ascii="Lato" w:hAnsi="Lato"/>
                <w:sz w:val="24"/>
                <w:szCs w:val="24"/>
              </w:rPr>
            </w:pPr>
            <w:r w:rsidRPr="00B63D37">
              <w:rPr>
                <w:rFonts w:ascii="Lato" w:hAnsi="Lato"/>
                <w:sz w:val="24"/>
                <w:szCs w:val="24"/>
              </w:rPr>
              <w:t xml:space="preserve">BGĐ (PGS. T.N.Khiêm) chủ trì khai mạc đợt đánh giá ngoài cho 04 CTĐT gồm Kỹ thuật Sinh học, CTTT Kỹ thuật Thực phẩm, CTTT Kỹ thuật Hóa dược (Trường Hóa và KHSS) và Kỹ thuật Hạt nhân (Khoa Vật lý kỹ thuật) theo tiêu chuẩn AQAS. </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0924402F" w:rsidR="00696EA6" w:rsidRPr="0044783D" w:rsidRDefault="00696EA6" w:rsidP="00A56D52">
            <w:pPr>
              <w:jc w:val="both"/>
              <w:rPr>
                <w:rFonts w:ascii="Lato" w:hAnsi="Lato"/>
                <w:sz w:val="24"/>
                <w:szCs w:val="24"/>
              </w:rPr>
            </w:pPr>
            <w:r w:rsidRPr="00B63D37">
              <w:rPr>
                <w:rFonts w:ascii="Lato" w:hAnsi="Lato"/>
                <w:sz w:val="24"/>
                <w:szCs w:val="24"/>
              </w:rPr>
              <w:t>Theo danh sách đã được phân công. 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3E71E1CD" w:rsidR="00696EA6" w:rsidRPr="0044783D" w:rsidRDefault="00696EA6" w:rsidP="00A56D52">
            <w:pPr>
              <w:jc w:val="both"/>
              <w:rPr>
                <w:rFonts w:ascii="Lato" w:hAnsi="Lato"/>
                <w:sz w:val="24"/>
                <w:szCs w:val="24"/>
              </w:rPr>
            </w:pPr>
            <w:r w:rsidRPr="00B63D37">
              <w:rPr>
                <w:rFonts w:ascii="Lato" w:hAnsi="Lato"/>
                <w:sz w:val="24"/>
                <w:szCs w:val="24"/>
              </w:rPr>
              <w:t>C1-222</w:t>
            </w:r>
          </w:p>
        </w:tc>
      </w:tr>
      <w:bookmarkEnd w:id="0"/>
      <w:tr w:rsidR="00696EA6" w:rsidRPr="00476356" w14:paraId="6934A979" w14:textId="77777777" w:rsidTr="007B16BF">
        <w:trPr>
          <w:trHeight w:val="160"/>
        </w:trPr>
        <w:tc>
          <w:tcPr>
            <w:tcW w:w="1930" w:type="dxa"/>
            <w:vMerge/>
            <w:tcBorders>
              <w:left w:val="double" w:sz="4" w:space="0" w:color="auto"/>
              <w:right w:val="single" w:sz="6" w:space="0" w:color="000000" w:themeColor="text1"/>
            </w:tcBorders>
            <w:vAlign w:val="center"/>
          </w:tcPr>
          <w:p w14:paraId="531678E9" w14:textId="77777777" w:rsidR="00696EA6" w:rsidRPr="0046251E" w:rsidRDefault="00696EA6" w:rsidP="00A56D52">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20297669" w14:textId="7ABC4E1C" w:rsidR="00696EA6" w:rsidRPr="00962F63" w:rsidRDefault="00696EA6" w:rsidP="00D8635F">
            <w:pPr>
              <w:jc w:val="both"/>
              <w:rPr>
                <w:rFonts w:ascii="Lato" w:hAnsi="Lato"/>
                <w:sz w:val="24"/>
                <w:szCs w:val="24"/>
              </w:rPr>
            </w:pPr>
            <w:r w:rsidRPr="00D8635F">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tcPr>
          <w:p w14:paraId="71B065F8" w14:textId="6D28D7FA" w:rsidR="00696EA6" w:rsidRPr="00962F63" w:rsidRDefault="00A2235E" w:rsidP="00D8635F">
            <w:pPr>
              <w:jc w:val="both"/>
              <w:rPr>
                <w:rFonts w:ascii="Lato" w:hAnsi="Lato"/>
                <w:sz w:val="24"/>
                <w:szCs w:val="24"/>
              </w:rPr>
            </w:pPr>
            <w:r w:rsidRPr="00A2235E">
              <w:rPr>
                <w:rFonts w:ascii="Lato" w:hAnsi="Lato"/>
                <w:sz w:val="24"/>
                <w:szCs w:val="24"/>
              </w:rPr>
              <w:t>Ban HTĐN tiếp đại diện Viện Khoa học Tokyo (Institute of Science Tokyo)</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1744D468" w14:textId="7BA1449A" w:rsidR="00696EA6" w:rsidRPr="00962F63" w:rsidRDefault="00A2235E" w:rsidP="00D8635F">
            <w:pPr>
              <w:jc w:val="both"/>
              <w:rPr>
                <w:rFonts w:ascii="Lato" w:hAnsi="Lato"/>
                <w:sz w:val="24"/>
                <w:szCs w:val="24"/>
              </w:rPr>
            </w:pPr>
            <w:r w:rsidRPr="00A2235E">
              <w:rPr>
                <w:rFonts w:ascii="Lato" w:hAnsi="Lato"/>
                <w:sz w:val="24"/>
                <w:szCs w:val="24"/>
              </w:rPr>
              <w:t>Mời đại diện Trường Cơ khí cùng dự.</w:t>
            </w:r>
          </w:p>
        </w:tc>
        <w:tc>
          <w:tcPr>
            <w:tcW w:w="1342" w:type="dxa"/>
            <w:tcBorders>
              <w:top w:val="single" w:sz="4" w:space="0" w:color="auto"/>
              <w:left w:val="single" w:sz="4" w:space="0" w:color="auto"/>
              <w:bottom w:val="single" w:sz="4" w:space="0" w:color="auto"/>
              <w:right w:val="double" w:sz="4" w:space="0" w:color="auto"/>
            </w:tcBorders>
            <w:vAlign w:val="center"/>
          </w:tcPr>
          <w:p w14:paraId="46955041" w14:textId="3AB60CF6" w:rsidR="00696EA6" w:rsidRPr="00962F63" w:rsidRDefault="00696EA6" w:rsidP="00D8635F">
            <w:pPr>
              <w:jc w:val="both"/>
              <w:rPr>
                <w:rFonts w:ascii="Lato" w:hAnsi="Lato"/>
                <w:sz w:val="24"/>
                <w:szCs w:val="24"/>
              </w:rPr>
            </w:pPr>
            <w:r w:rsidRPr="00D8635F">
              <w:rPr>
                <w:rFonts w:ascii="Lato" w:hAnsi="Lato"/>
                <w:sz w:val="24"/>
                <w:szCs w:val="24"/>
              </w:rPr>
              <w:t>C1-207</w:t>
            </w:r>
          </w:p>
        </w:tc>
      </w:tr>
      <w:tr w:rsidR="00696EA6" w:rsidRPr="00476356" w14:paraId="7C5EE9D4" w14:textId="77777777" w:rsidTr="007B16BF">
        <w:trPr>
          <w:trHeight w:val="130"/>
        </w:trPr>
        <w:tc>
          <w:tcPr>
            <w:tcW w:w="1930" w:type="dxa"/>
            <w:vMerge/>
            <w:tcBorders>
              <w:left w:val="double" w:sz="4" w:space="0" w:color="auto"/>
              <w:right w:val="single" w:sz="6" w:space="0" w:color="000000" w:themeColor="text1"/>
            </w:tcBorders>
            <w:vAlign w:val="center"/>
          </w:tcPr>
          <w:p w14:paraId="69E638D2" w14:textId="77777777" w:rsidR="00696EA6" w:rsidRPr="0046251E" w:rsidRDefault="00696EA6" w:rsidP="00D863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401EBF1C" w14:textId="1C5EC5F5" w:rsidR="00696EA6" w:rsidRPr="00962F63" w:rsidRDefault="00696EA6" w:rsidP="00D8635F">
            <w:pPr>
              <w:jc w:val="both"/>
              <w:rPr>
                <w:rFonts w:ascii="Lato" w:hAnsi="Lato"/>
                <w:sz w:val="24"/>
                <w:szCs w:val="24"/>
              </w:rPr>
            </w:pPr>
            <w:r w:rsidRPr="00B63D37">
              <w:rPr>
                <w:rFonts w:ascii="Lato" w:hAnsi="Lato"/>
                <w:sz w:val="24"/>
                <w:szCs w:val="24"/>
              </w:rPr>
              <w:t>10h45</w:t>
            </w:r>
          </w:p>
        </w:tc>
        <w:tc>
          <w:tcPr>
            <w:tcW w:w="4088" w:type="dxa"/>
            <w:gridSpan w:val="2"/>
            <w:tcBorders>
              <w:top w:val="single" w:sz="4" w:space="0" w:color="auto"/>
              <w:left w:val="single" w:sz="4" w:space="0" w:color="auto"/>
              <w:bottom w:val="single" w:sz="4" w:space="0" w:color="auto"/>
              <w:right w:val="single" w:sz="4" w:space="0" w:color="auto"/>
            </w:tcBorders>
          </w:tcPr>
          <w:p w14:paraId="76966172" w14:textId="7ADD121B" w:rsidR="00696EA6" w:rsidRPr="00962F63" w:rsidRDefault="00696EA6" w:rsidP="00D8635F">
            <w:pPr>
              <w:jc w:val="both"/>
              <w:rPr>
                <w:rFonts w:ascii="Lato" w:hAnsi="Lato"/>
                <w:sz w:val="24"/>
                <w:szCs w:val="24"/>
              </w:rPr>
            </w:pPr>
            <w:r w:rsidRPr="00B63D37">
              <w:rPr>
                <w:rFonts w:ascii="Lato" w:hAnsi="Lato"/>
                <w:sz w:val="24"/>
                <w:szCs w:val="24"/>
              </w:rPr>
              <w:t xml:space="preserve">Đoàn chuyên gia AQAS phỏng vấn các bên liên quan.  </w:t>
            </w:r>
          </w:p>
        </w:tc>
        <w:tc>
          <w:tcPr>
            <w:tcW w:w="2407" w:type="dxa"/>
            <w:tcBorders>
              <w:top w:val="single" w:sz="4" w:space="0" w:color="auto"/>
              <w:left w:val="single" w:sz="4" w:space="0" w:color="auto"/>
              <w:bottom w:val="single" w:sz="4" w:space="0" w:color="auto"/>
              <w:right w:val="single" w:sz="4" w:space="0" w:color="auto"/>
            </w:tcBorders>
          </w:tcPr>
          <w:p w14:paraId="02254F2C" w14:textId="0E0C884D" w:rsidR="00696EA6" w:rsidRPr="00962F63" w:rsidRDefault="00696EA6" w:rsidP="00D8635F">
            <w:pPr>
              <w:jc w:val="both"/>
              <w:rPr>
                <w:rFonts w:ascii="Lato" w:hAnsi="Lato"/>
                <w:sz w:val="24"/>
                <w:szCs w:val="24"/>
              </w:rPr>
            </w:pPr>
            <w:r w:rsidRPr="00B63D37">
              <w:rPr>
                <w:rFonts w:ascii="Lato" w:hAnsi="Lato"/>
                <w:sz w:val="24"/>
                <w:szCs w:val="24"/>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6C5B0F18" w14:textId="11D5BA6E" w:rsidR="00696EA6" w:rsidRPr="00962F63" w:rsidRDefault="00696EA6" w:rsidP="00D8635F">
            <w:pPr>
              <w:jc w:val="both"/>
              <w:rPr>
                <w:rFonts w:ascii="Lato" w:hAnsi="Lato"/>
                <w:sz w:val="24"/>
                <w:szCs w:val="24"/>
              </w:rPr>
            </w:pPr>
            <w:r w:rsidRPr="00B63D37">
              <w:rPr>
                <w:rFonts w:ascii="Lato" w:hAnsi="Lato"/>
                <w:sz w:val="24"/>
                <w:szCs w:val="24"/>
              </w:rPr>
              <w:t>C1-222</w:t>
            </w:r>
          </w:p>
        </w:tc>
      </w:tr>
      <w:tr w:rsidR="00696EA6" w:rsidRPr="00476356" w14:paraId="213417F9" w14:textId="77777777" w:rsidTr="007B16BF">
        <w:trPr>
          <w:trHeight w:val="150"/>
        </w:trPr>
        <w:tc>
          <w:tcPr>
            <w:tcW w:w="1930" w:type="dxa"/>
            <w:vMerge/>
            <w:tcBorders>
              <w:left w:val="double" w:sz="4" w:space="0" w:color="auto"/>
              <w:right w:val="single" w:sz="6" w:space="0" w:color="000000" w:themeColor="text1"/>
            </w:tcBorders>
            <w:vAlign w:val="center"/>
          </w:tcPr>
          <w:p w14:paraId="4032128D" w14:textId="77777777" w:rsidR="00696EA6" w:rsidRPr="0046251E" w:rsidRDefault="00696EA6" w:rsidP="00D863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5BFE8BCE" w14:textId="416A3F4A" w:rsidR="00696EA6" w:rsidRPr="00962F63" w:rsidRDefault="00696EA6" w:rsidP="00D8635F">
            <w:pPr>
              <w:jc w:val="both"/>
              <w:rPr>
                <w:rFonts w:ascii="Lato" w:hAnsi="Lato"/>
                <w:sz w:val="24"/>
                <w:szCs w:val="24"/>
              </w:rPr>
            </w:pPr>
            <w:r w:rsidRPr="00B63D37">
              <w:rPr>
                <w:rFonts w:ascii="Lato" w:hAnsi="Lato"/>
                <w:sz w:val="24"/>
                <w:szCs w:val="24"/>
              </w:rPr>
              <w:t>13h00</w:t>
            </w:r>
          </w:p>
        </w:tc>
        <w:tc>
          <w:tcPr>
            <w:tcW w:w="4088" w:type="dxa"/>
            <w:gridSpan w:val="2"/>
            <w:tcBorders>
              <w:top w:val="single" w:sz="4" w:space="0" w:color="auto"/>
              <w:left w:val="single" w:sz="4" w:space="0" w:color="auto"/>
              <w:bottom w:val="single" w:sz="4" w:space="0" w:color="auto"/>
              <w:right w:val="single" w:sz="4" w:space="0" w:color="auto"/>
            </w:tcBorders>
          </w:tcPr>
          <w:p w14:paraId="4F463CD8" w14:textId="240ADD2A" w:rsidR="00696EA6" w:rsidRPr="00962F63" w:rsidRDefault="00696EA6" w:rsidP="00D8635F">
            <w:pPr>
              <w:jc w:val="both"/>
              <w:rPr>
                <w:rFonts w:ascii="Lato" w:hAnsi="Lato"/>
                <w:sz w:val="24"/>
                <w:szCs w:val="24"/>
              </w:rPr>
            </w:pPr>
            <w:r w:rsidRPr="00B63D37">
              <w:rPr>
                <w:rFonts w:ascii="Lato" w:hAnsi="Lato"/>
                <w:sz w:val="24"/>
                <w:szCs w:val="24"/>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54991098" w14:textId="4FD36195" w:rsidR="00696EA6" w:rsidRPr="00962F63" w:rsidRDefault="00696EA6" w:rsidP="00D8635F">
            <w:pPr>
              <w:jc w:val="both"/>
              <w:rPr>
                <w:rFonts w:ascii="Lato" w:hAnsi="Lato"/>
                <w:sz w:val="24"/>
                <w:szCs w:val="24"/>
              </w:rPr>
            </w:pPr>
            <w:r w:rsidRPr="00B63D37">
              <w:rPr>
                <w:rFonts w:ascii="Lato" w:hAnsi="Lato"/>
                <w:sz w:val="24"/>
                <w:szCs w:val="24"/>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0F1E872A" w14:textId="7B537C59" w:rsidR="00696EA6" w:rsidRPr="00962F63" w:rsidRDefault="00696EA6" w:rsidP="00D8635F">
            <w:pPr>
              <w:jc w:val="both"/>
              <w:rPr>
                <w:rFonts w:ascii="Lato" w:hAnsi="Lato"/>
                <w:sz w:val="24"/>
                <w:szCs w:val="24"/>
              </w:rPr>
            </w:pPr>
            <w:r w:rsidRPr="00B63D37">
              <w:rPr>
                <w:rFonts w:ascii="Lato" w:hAnsi="Lato"/>
                <w:sz w:val="24"/>
                <w:szCs w:val="24"/>
              </w:rPr>
              <w:t>C1-222</w:t>
            </w:r>
          </w:p>
        </w:tc>
      </w:tr>
      <w:tr w:rsidR="00696EA6" w:rsidRPr="0012600B" w14:paraId="1B87638E" w14:textId="77777777" w:rsidTr="00696EA6">
        <w:trPr>
          <w:trHeight w:val="130"/>
        </w:trPr>
        <w:tc>
          <w:tcPr>
            <w:tcW w:w="1930" w:type="dxa"/>
            <w:vMerge/>
            <w:tcBorders>
              <w:left w:val="double" w:sz="4" w:space="0" w:color="auto"/>
              <w:right w:val="single" w:sz="6" w:space="0" w:color="000000" w:themeColor="text1"/>
            </w:tcBorders>
            <w:vAlign w:val="center"/>
          </w:tcPr>
          <w:p w14:paraId="568A9133" w14:textId="77777777" w:rsidR="00696EA6" w:rsidRPr="00474583" w:rsidRDefault="00696EA6" w:rsidP="00696EA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1CF1254D" w14:textId="031A2DBE" w:rsidR="00696EA6" w:rsidRPr="00962F63" w:rsidRDefault="00696EA6" w:rsidP="00696EA6">
            <w:pPr>
              <w:jc w:val="both"/>
              <w:rPr>
                <w:rFonts w:ascii="Lato" w:hAnsi="Lato"/>
                <w:sz w:val="24"/>
                <w:szCs w:val="24"/>
              </w:rPr>
            </w:pPr>
            <w:r w:rsidRPr="00696EA6">
              <w:rPr>
                <w:rFonts w:ascii="Lato" w:hAnsi="Lato"/>
                <w:sz w:val="24"/>
                <w:szCs w:val="24"/>
              </w:rPr>
              <w:t>15h00</w:t>
            </w:r>
          </w:p>
        </w:tc>
        <w:tc>
          <w:tcPr>
            <w:tcW w:w="4088" w:type="dxa"/>
            <w:gridSpan w:val="2"/>
            <w:tcBorders>
              <w:top w:val="single" w:sz="4" w:space="0" w:color="auto"/>
              <w:left w:val="single" w:sz="4" w:space="0" w:color="auto"/>
              <w:bottom w:val="single" w:sz="4" w:space="0" w:color="auto"/>
              <w:right w:val="single" w:sz="4" w:space="0" w:color="auto"/>
            </w:tcBorders>
          </w:tcPr>
          <w:p w14:paraId="6A30B14B" w14:textId="7C020E81" w:rsidR="00696EA6" w:rsidRPr="00B747A1" w:rsidRDefault="00696EA6" w:rsidP="00696EA6">
            <w:pPr>
              <w:jc w:val="both"/>
              <w:rPr>
                <w:rFonts w:ascii="Lato" w:hAnsi="Lato"/>
                <w:sz w:val="24"/>
                <w:szCs w:val="24"/>
              </w:rPr>
            </w:pPr>
            <w:r w:rsidRPr="00696EA6">
              <w:rPr>
                <w:rFonts w:ascii="Lato" w:hAnsi="Lato"/>
                <w:sz w:val="24"/>
                <w:szCs w:val="24"/>
              </w:rPr>
              <w:t>Họp Đảng uỷ đại học</w:t>
            </w:r>
            <w:r>
              <w:rPr>
                <w:rFonts w:ascii="Lato" w:hAnsi="Lato"/>
                <w:sz w:val="24"/>
                <w:szCs w:val="24"/>
              </w:rPr>
              <w:t>.</w:t>
            </w:r>
            <w:r w:rsidRPr="00696EA6">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690E7E88" w14:textId="389FA6C2" w:rsidR="00696EA6" w:rsidRPr="00962F63" w:rsidRDefault="00696EA6" w:rsidP="00696EA6">
            <w:pPr>
              <w:jc w:val="both"/>
              <w:rPr>
                <w:rFonts w:ascii="Lato" w:hAnsi="Lato"/>
                <w:sz w:val="24"/>
                <w:szCs w:val="24"/>
              </w:rPr>
            </w:pPr>
            <w:r w:rsidRPr="00696EA6">
              <w:rPr>
                <w:rFonts w:ascii="Lato" w:hAnsi="Lato"/>
                <w:sz w:val="24"/>
                <w:szCs w:val="24"/>
              </w:rPr>
              <w:t>Văn phòng Đảng uỷ-Hội đồng đại học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C192402" w14:textId="105A7E00" w:rsidR="00696EA6" w:rsidRPr="00962F63" w:rsidRDefault="00696EA6" w:rsidP="00696EA6">
            <w:pPr>
              <w:jc w:val="both"/>
              <w:rPr>
                <w:rFonts w:ascii="Lato" w:hAnsi="Lato"/>
                <w:sz w:val="24"/>
                <w:szCs w:val="24"/>
              </w:rPr>
            </w:pPr>
            <w:r w:rsidRPr="00696EA6">
              <w:rPr>
                <w:rFonts w:ascii="Lato" w:hAnsi="Lato"/>
                <w:sz w:val="24"/>
                <w:szCs w:val="24"/>
              </w:rPr>
              <w:t>C2-204</w:t>
            </w:r>
          </w:p>
        </w:tc>
      </w:tr>
      <w:tr w:rsidR="00696EA6" w:rsidRPr="0012600B" w14:paraId="3973C923" w14:textId="77777777" w:rsidTr="009310F5">
        <w:trPr>
          <w:trHeight w:val="150"/>
        </w:trPr>
        <w:tc>
          <w:tcPr>
            <w:tcW w:w="1930" w:type="dxa"/>
            <w:vMerge/>
            <w:tcBorders>
              <w:left w:val="double" w:sz="4" w:space="0" w:color="auto"/>
              <w:right w:val="single" w:sz="6" w:space="0" w:color="000000" w:themeColor="text1"/>
            </w:tcBorders>
            <w:vAlign w:val="center"/>
          </w:tcPr>
          <w:p w14:paraId="2BBF3ADE" w14:textId="77777777" w:rsidR="00696EA6" w:rsidRPr="00474583" w:rsidRDefault="00696EA6" w:rsidP="00696EA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62421B6E" w14:textId="42FC9E06" w:rsidR="00696EA6" w:rsidRPr="00962F63" w:rsidRDefault="00696EA6" w:rsidP="00696EA6">
            <w:pPr>
              <w:jc w:val="both"/>
              <w:rPr>
                <w:rFonts w:ascii="Lato" w:hAnsi="Lato"/>
                <w:sz w:val="24"/>
                <w:szCs w:val="24"/>
              </w:rPr>
            </w:pPr>
            <w:r w:rsidRPr="00B63D37">
              <w:rPr>
                <w:rFonts w:ascii="Lato" w:hAnsi="Lato"/>
                <w:sz w:val="24"/>
                <w:szCs w:val="24"/>
              </w:rPr>
              <w:t>15h30</w:t>
            </w:r>
          </w:p>
        </w:tc>
        <w:tc>
          <w:tcPr>
            <w:tcW w:w="4088" w:type="dxa"/>
            <w:gridSpan w:val="2"/>
            <w:tcBorders>
              <w:top w:val="single" w:sz="4" w:space="0" w:color="auto"/>
              <w:left w:val="single" w:sz="4" w:space="0" w:color="auto"/>
              <w:bottom w:val="single" w:sz="4" w:space="0" w:color="auto"/>
              <w:right w:val="single" w:sz="4" w:space="0" w:color="auto"/>
            </w:tcBorders>
          </w:tcPr>
          <w:p w14:paraId="1D23416D" w14:textId="70472D22" w:rsidR="00696EA6" w:rsidRPr="00B747A1" w:rsidRDefault="00696EA6" w:rsidP="00696EA6">
            <w:pPr>
              <w:jc w:val="both"/>
              <w:rPr>
                <w:rFonts w:ascii="Lato" w:hAnsi="Lato"/>
                <w:sz w:val="24"/>
                <w:szCs w:val="24"/>
              </w:rPr>
            </w:pPr>
            <w:r w:rsidRPr="00B63D37">
              <w:rPr>
                <w:rFonts w:ascii="Lato" w:hAnsi="Lato"/>
                <w:sz w:val="24"/>
                <w:szCs w:val="24"/>
              </w:rPr>
              <w:t xml:space="preserve">Đoàn chuyên gia AQAS tham quan cơ sở vật chất tại các đơn vị theo </w:t>
            </w:r>
            <w:r w:rsidRPr="00B63D37">
              <w:rPr>
                <w:rFonts w:ascii="Lato" w:hAnsi="Lato"/>
                <w:sz w:val="24"/>
                <w:szCs w:val="24"/>
              </w:rPr>
              <w:lastRenderedPageBreak/>
              <w:t>danh sách đã được phân công.</w:t>
            </w:r>
          </w:p>
        </w:tc>
        <w:tc>
          <w:tcPr>
            <w:tcW w:w="2407" w:type="dxa"/>
            <w:tcBorders>
              <w:top w:val="single" w:sz="4" w:space="0" w:color="auto"/>
              <w:left w:val="single" w:sz="4" w:space="0" w:color="auto"/>
              <w:bottom w:val="single" w:sz="4" w:space="0" w:color="auto"/>
              <w:right w:val="single" w:sz="4" w:space="0" w:color="auto"/>
            </w:tcBorders>
            <w:vAlign w:val="center"/>
          </w:tcPr>
          <w:p w14:paraId="6C91ACBD" w14:textId="77777777" w:rsidR="00696EA6" w:rsidRPr="00962F63" w:rsidRDefault="00696EA6" w:rsidP="00696EA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2B9CCD11" w14:textId="77777777" w:rsidR="00696EA6" w:rsidRPr="00962F63" w:rsidRDefault="00696EA6" w:rsidP="00696EA6">
            <w:pPr>
              <w:jc w:val="both"/>
              <w:rPr>
                <w:rFonts w:ascii="Lato" w:hAnsi="Lato"/>
                <w:sz w:val="24"/>
                <w:szCs w:val="24"/>
              </w:rPr>
            </w:pPr>
          </w:p>
        </w:tc>
      </w:tr>
      <w:tr w:rsidR="00696EA6" w:rsidRPr="00812A70" w14:paraId="31CFD65C" w14:textId="77777777" w:rsidTr="00B63D37">
        <w:trPr>
          <w:trHeight w:val="133"/>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696EA6" w:rsidRPr="005C65A8" w:rsidRDefault="00696EA6" w:rsidP="00696EA6">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69F4CFC5" w:rsidR="00696EA6" w:rsidRPr="005C65A8" w:rsidRDefault="00696EA6" w:rsidP="00696EA6">
            <w:pPr>
              <w:pStyle w:val="NormalWeb"/>
              <w:spacing w:before="0" w:beforeAutospacing="0" w:after="0" w:afterAutospacing="0"/>
              <w:jc w:val="center"/>
              <w:rPr>
                <w:rFonts w:ascii="Lato" w:hAnsi="Lato" w:cs="Arial"/>
                <w:color w:val="000000"/>
                <w:lang w:val="pt-BR"/>
              </w:rPr>
            </w:pPr>
            <w:r>
              <w:rPr>
                <w:rFonts w:ascii="Lato" w:hAnsi="Lato" w:cs="Arial"/>
                <w:b/>
                <w:bCs/>
              </w:rPr>
              <w:t>20/03/2025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70CB5C2D" w:rsidR="00696EA6" w:rsidRPr="00B63D37" w:rsidRDefault="00696EA6" w:rsidP="00696EA6">
            <w:pPr>
              <w:jc w:val="both"/>
              <w:rPr>
                <w:rFonts w:ascii="Lato" w:hAnsi="Lato"/>
                <w:sz w:val="24"/>
                <w:szCs w:val="24"/>
              </w:rPr>
            </w:pPr>
            <w:r w:rsidRPr="00B63D37">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50187A4E" w:rsidR="00696EA6" w:rsidRPr="00B63D37" w:rsidRDefault="00696EA6" w:rsidP="00696EA6">
            <w:pPr>
              <w:jc w:val="both"/>
              <w:rPr>
                <w:rFonts w:ascii="Lato" w:hAnsi="Lato"/>
                <w:sz w:val="24"/>
                <w:szCs w:val="24"/>
              </w:rPr>
            </w:pPr>
            <w:r w:rsidRPr="00B63D37">
              <w:rPr>
                <w:rFonts w:ascii="Lato" w:hAnsi="Lato"/>
                <w:sz w:val="24"/>
                <w:szCs w:val="24"/>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vAlign w:val="center"/>
          </w:tcPr>
          <w:p w14:paraId="722AADA1" w14:textId="5519629F" w:rsidR="00696EA6" w:rsidRPr="00B63D37" w:rsidRDefault="00696EA6" w:rsidP="00696EA6">
            <w:pPr>
              <w:jc w:val="both"/>
              <w:rPr>
                <w:rFonts w:ascii="Lato" w:hAnsi="Lato"/>
                <w:sz w:val="24"/>
                <w:szCs w:val="24"/>
              </w:rPr>
            </w:pPr>
            <w:r w:rsidRPr="00B63D37">
              <w:rPr>
                <w:rFonts w:ascii="Lato" w:hAnsi="Lato"/>
                <w:sz w:val="24"/>
                <w:szCs w:val="24"/>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6A53F44B" w14:textId="2C6195AF" w:rsidR="00696EA6" w:rsidRPr="00B63D37" w:rsidRDefault="00696EA6" w:rsidP="00696EA6">
            <w:pPr>
              <w:jc w:val="both"/>
              <w:rPr>
                <w:rFonts w:ascii="Lato" w:hAnsi="Lato"/>
                <w:sz w:val="24"/>
                <w:szCs w:val="24"/>
              </w:rPr>
            </w:pPr>
            <w:r w:rsidRPr="00B63D37">
              <w:rPr>
                <w:rFonts w:ascii="Lato" w:hAnsi="Lato"/>
                <w:sz w:val="24"/>
                <w:szCs w:val="24"/>
              </w:rPr>
              <w:t>C1-222</w:t>
            </w:r>
          </w:p>
        </w:tc>
      </w:tr>
      <w:tr w:rsidR="00696EA6" w:rsidRPr="00812A70" w14:paraId="66FC2544" w14:textId="77777777" w:rsidTr="00FF5BA3">
        <w:trPr>
          <w:trHeight w:val="150"/>
        </w:trPr>
        <w:tc>
          <w:tcPr>
            <w:tcW w:w="1930" w:type="dxa"/>
            <w:vMerge/>
            <w:tcBorders>
              <w:left w:val="double" w:sz="4" w:space="0" w:color="auto"/>
              <w:right w:val="single" w:sz="6" w:space="0" w:color="000000" w:themeColor="text1"/>
            </w:tcBorders>
            <w:vAlign w:val="center"/>
          </w:tcPr>
          <w:p w14:paraId="7A8E6E5B" w14:textId="77777777" w:rsidR="00696EA6" w:rsidRPr="005C65A8" w:rsidRDefault="00696EA6" w:rsidP="00696EA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52C972A" w14:textId="1E05E3CC" w:rsidR="00696EA6" w:rsidRPr="00B63D37" w:rsidRDefault="00696EA6" w:rsidP="00696EA6">
            <w:pPr>
              <w:jc w:val="both"/>
              <w:rPr>
                <w:rFonts w:ascii="Lato" w:hAnsi="Lato"/>
                <w:sz w:val="24"/>
                <w:szCs w:val="24"/>
              </w:rPr>
            </w:pPr>
            <w:r>
              <w:rPr>
                <w:rFonts w:ascii="Lato" w:hAnsi="Lato"/>
                <w:sz w:val="24"/>
                <w:szCs w:val="24"/>
              </w:rPr>
              <w:t>0</w:t>
            </w:r>
            <w:r w:rsidRPr="000100B1">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AAFF4B5" w14:textId="6300CB6B" w:rsidR="00696EA6" w:rsidRPr="00B63D37" w:rsidRDefault="00696EA6" w:rsidP="00696EA6">
            <w:pPr>
              <w:pStyle w:val="NormalWeb"/>
              <w:shd w:val="clear" w:color="auto" w:fill="FFFFFF"/>
              <w:spacing w:line="20" w:lineRule="atLeast"/>
              <w:jc w:val="both"/>
              <w:rPr>
                <w:rFonts w:ascii="Lato" w:hAnsi="Lato"/>
              </w:rPr>
            </w:pPr>
            <w:r w:rsidRPr="000100B1">
              <w:rPr>
                <w:rFonts w:ascii="Lato" w:hAnsi="Lato"/>
              </w:rPr>
              <w:t xml:space="preserve">BGĐ (P.G.S. Huỳnh Đăng Chính) chủ trì Lễ kí kết thỏa thuận tài trợ học bổng của Công ty TNHH Xã hội Chắp cánh Foundation cho sinh viên Đại học Bách khoa Hà Nội năm 2025. </w:t>
            </w:r>
          </w:p>
        </w:tc>
        <w:tc>
          <w:tcPr>
            <w:tcW w:w="2407" w:type="dxa"/>
            <w:tcBorders>
              <w:top w:val="single" w:sz="4" w:space="0" w:color="auto"/>
              <w:left w:val="single" w:sz="4" w:space="0" w:color="auto"/>
              <w:bottom w:val="single" w:sz="4" w:space="0" w:color="auto"/>
              <w:right w:val="single" w:sz="4" w:space="0" w:color="auto"/>
            </w:tcBorders>
            <w:vAlign w:val="center"/>
          </w:tcPr>
          <w:p w14:paraId="2B4BA46A" w14:textId="3088BE8F" w:rsidR="00696EA6" w:rsidRPr="00B63D37" w:rsidRDefault="00696EA6" w:rsidP="00696EA6">
            <w:pPr>
              <w:jc w:val="both"/>
              <w:rPr>
                <w:rFonts w:ascii="Lato" w:hAnsi="Lato"/>
                <w:sz w:val="24"/>
                <w:szCs w:val="24"/>
              </w:rPr>
            </w:pPr>
            <w:r w:rsidRPr="000100B1">
              <w:rPr>
                <w:rFonts w:ascii="Lato" w:hAnsi="Lato"/>
                <w:sz w:val="24"/>
                <w:szCs w:val="24"/>
              </w:rPr>
              <w:t>Kính mời đại diện Khoa Khoa học và Công nghệ Giáo dục, Trung tâm Truyền thông và Tri thức số, Trung tâm Khảo thí ngoại ngữ và Trao đổi văn hóa, các em sinh viên nhận học bổng Chắp cánh Bách khoa tham dự. Ban CTSV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FEF3620" w14:textId="09034301" w:rsidR="00696EA6" w:rsidRPr="00B63D37" w:rsidRDefault="00696EA6" w:rsidP="00696EA6">
            <w:pPr>
              <w:jc w:val="both"/>
              <w:rPr>
                <w:rFonts w:ascii="Lato" w:hAnsi="Lato"/>
                <w:sz w:val="24"/>
                <w:szCs w:val="24"/>
              </w:rPr>
            </w:pPr>
            <w:r w:rsidRPr="000100B1">
              <w:rPr>
                <w:rFonts w:ascii="Lato" w:hAnsi="Lato"/>
                <w:sz w:val="24"/>
                <w:szCs w:val="24"/>
              </w:rPr>
              <w:t>Hội thảo C2</w:t>
            </w:r>
          </w:p>
        </w:tc>
      </w:tr>
      <w:tr w:rsidR="00696EA6" w:rsidRPr="00F03609" w14:paraId="7BDAD780" w14:textId="77777777" w:rsidTr="000100B1">
        <w:trPr>
          <w:trHeight w:val="90"/>
        </w:trPr>
        <w:tc>
          <w:tcPr>
            <w:tcW w:w="1930" w:type="dxa"/>
            <w:vMerge/>
            <w:tcBorders>
              <w:left w:val="double" w:sz="4" w:space="0" w:color="auto"/>
              <w:right w:val="single" w:sz="6" w:space="0" w:color="000000" w:themeColor="text1"/>
            </w:tcBorders>
            <w:vAlign w:val="center"/>
          </w:tcPr>
          <w:p w14:paraId="4027E5AD" w14:textId="77777777" w:rsidR="00696EA6" w:rsidRPr="005C65A8" w:rsidRDefault="00696EA6" w:rsidP="00696EA6">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A2F956" w14:textId="2C766483" w:rsidR="00696EA6" w:rsidRPr="001920C2" w:rsidRDefault="00696EA6" w:rsidP="00696EA6">
            <w:pPr>
              <w:pStyle w:val="NormalWeb"/>
              <w:shd w:val="clear" w:color="auto" w:fill="FFFFFF"/>
              <w:spacing w:line="20" w:lineRule="atLeast"/>
              <w:jc w:val="both"/>
              <w:rPr>
                <w:rFonts w:ascii="Lato" w:hAnsi="Lato"/>
              </w:rPr>
            </w:pPr>
            <w:r w:rsidRPr="00D8635F">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84429C3" w14:textId="533BE81F" w:rsidR="00696EA6" w:rsidRPr="001920C2" w:rsidRDefault="00696EA6" w:rsidP="00696EA6">
            <w:pPr>
              <w:pStyle w:val="NormalWeb"/>
              <w:shd w:val="clear" w:color="auto" w:fill="FFFFFF"/>
              <w:spacing w:line="20" w:lineRule="atLeast"/>
              <w:rPr>
                <w:rFonts w:ascii="Lato" w:hAnsi="Lato"/>
              </w:rPr>
            </w:pPr>
            <w:r w:rsidRPr="00D8635F">
              <w:rPr>
                <w:rFonts w:ascii="Lato" w:hAnsi="Lato"/>
              </w:rPr>
              <w:t xml:space="preserve"> </w:t>
            </w:r>
            <w:r w:rsidR="00FD66E4">
              <w:rPr>
                <w:rFonts w:ascii="Lato" w:hAnsi="Lato"/>
              </w:rPr>
              <w:t xml:space="preserve">BGĐ (PGS. H.Đ.Chính) </w:t>
            </w:r>
            <w:r w:rsidRPr="00D8635F">
              <w:rPr>
                <w:rFonts w:ascii="Lato" w:hAnsi="Lato"/>
              </w:rPr>
              <w:t xml:space="preserve"> tiếp đại diện trường ĐH </w:t>
            </w:r>
            <w:r w:rsidR="00DA0985" w:rsidRPr="00DA0985">
              <w:rPr>
                <w:rFonts w:ascii="Lato" w:hAnsi="Lato"/>
              </w:rPr>
              <w:t>Nevada</w:t>
            </w:r>
            <w:r w:rsidRPr="00D8635F">
              <w:rPr>
                <w:rFonts w:ascii="Lato" w:hAnsi="Lato"/>
              </w:rPr>
              <w:t>, Reno (Hoa Kỳ).</w:t>
            </w:r>
          </w:p>
        </w:tc>
        <w:tc>
          <w:tcPr>
            <w:tcW w:w="2407" w:type="dxa"/>
            <w:tcBorders>
              <w:top w:val="single" w:sz="4" w:space="0" w:color="auto"/>
              <w:left w:val="single" w:sz="4" w:space="0" w:color="auto"/>
              <w:bottom w:val="single" w:sz="4" w:space="0" w:color="auto"/>
              <w:right w:val="single" w:sz="4" w:space="0" w:color="auto"/>
            </w:tcBorders>
            <w:vAlign w:val="center"/>
          </w:tcPr>
          <w:p w14:paraId="1A030FA9" w14:textId="41FE0987" w:rsidR="00696EA6" w:rsidRPr="001920C2" w:rsidRDefault="00696EA6" w:rsidP="00696EA6">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027C7681" w14:textId="53F97A87" w:rsidR="00696EA6" w:rsidRPr="00D8635F" w:rsidRDefault="00696EA6" w:rsidP="00696EA6">
            <w:pPr>
              <w:pStyle w:val="NormalWeb"/>
              <w:shd w:val="clear" w:color="auto" w:fill="FFFFFF"/>
              <w:spacing w:line="20" w:lineRule="atLeast"/>
              <w:jc w:val="both"/>
              <w:rPr>
                <w:rFonts w:ascii="Lato" w:hAnsi="Lato"/>
              </w:rPr>
            </w:pPr>
            <w:r w:rsidRPr="00D8635F">
              <w:rPr>
                <w:rFonts w:ascii="Lato" w:hAnsi="Lato"/>
              </w:rPr>
              <w:t>C1-207</w:t>
            </w:r>
          </w:p>
        </w:tc>
      </w:tr>
      <w:tr w:rsidR="00696EA6" w:rsidRPr="00F03609" w14:paraId="372336F5" w14:textId="77777777">
        <w:trPr>
          <w:trHeight w:val="190"/>
        </w:trPr>
        <w:tc>
          <w:tcPr>
            <w:tcW w:w="1930" w:type="dxa"/>
            <w:vMerge/>
            <w:tcBorders>
              <w:left w:val="double" w:sz="4" w:space="0" w:color="auto"/>
              <w:right w:val="single" w:sz="6" w:space="0" w:color="000000" w:themeColor="text1"/>
            </w:tcBorders>
            <w:vAlign w:val="center"/>
          </w:tcPr>
          <w:p w14:paraId="447E130E" w14:textId="77777777" w:rsidR="00696EA6" w:rsidRPr="005C65A8" w:rsidRDefault="00696EA6" w:rsidP="00696EA6">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3ADDE59" w14:textId="1C620F54" w:rsidR="00696EA6" w:rsidRPr="001920C2" w:rsidRDefault="00696EA6" w:rsidP="00696EA6">
            <w:pPr>
              <w:pStyle w:val="NormalWeb"/>
              <w:shd w:val="clear" w:color="auto" w:fill="FFFFFF"/>
              <w:spacing w:line="20" w:lineRule="atLeast"/>
              <w:jc w:val="both"/>
              <w:rPr>
                <w:rFonts w:ascii="Lato" w:hAnsi="Lato"/>
              </w:rPr>
            </w:pPr>
            <w:r w:rsidRPr="00B63D37">
              <w:rPr>
                <w:rFonts w:ascii="Lato" w:hAnsi="Lato"/>
              </w:rPr>
              <w:t>14h15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037C324" w14:textId="78F2BFFD" w:rsidR="00696EA6" w:rsidRPr="001920C2" w:rsidRDefault="00696EA6" w:rsidP="00696EA6">
            <w:pPr>
              <w:pStyle w:val="NormalWeb"/>
              <w:shd w:val="clear" w:color="auto" w:fill="FFFFFF"/>
              <w:spacing w:line="20" w:lineRule="atLeast"/>
              <w:jc w:val="both"/>
              <w:rPr>
                <w:rFonts w:ascii="Lato" w:hAnsi="Lato"/>
              </w:rPr>
            </w:pPr>
            <w:r w:rsidRPr="00B63D37">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vAlign w:val="center"/>
          </w:tcPr>
          <w:p w14:paraId="66460881" w14:textId="13BC3FC7" w:rsidR="00696EA6" w:rsidRPr="001920C2" w:rsidRDefault="00696EA6" w:rsidP="00696EA6">
            <w:pPr>
              <w:pStyle w:val="NormalWeb"/>
              <w:shd w:val="clear" w:color="auto" w:fill="FFFFFF"/>
              <w:spacing w:line="20" w:lineRule="atLeast"/>
              <w:jc w:val="both"/>
              <w:rPr>
                <w:rFonts w:ascii="Lato" w:hAnsi="Lato"/>
              </w:rPr>
            </w:pPr>
            <w:r w:rsidRPr="00B63D37">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27C12132" w14:textId="37E77A4E" w:rsidR="00696EA6" w:rsidRPr="001920C2" w:rsidRDefault="00696EA6" w:rsidP="00696EA6">
            <w:pPr>
              <w:pStyle w:val="NormalWeb"/>
              <w:shd w:val="clear" w:color="auto" w:fill="FFFFFF"/>
              <w:spacing w:line="20" w:lineRule="atLeast"/>
              <w:jc w:val="both"/>
              <w:rPr>
                <w:rFonts w:ascii="Lato" w:hAnsi="Lato"/>
              </w:rPr>
            </w:pPr>
            <w:r w:rsidRPr="00B63D37">
              <w:rPr>
                <w:rFonts w:ascii="Lato" w:hAnsi="Lato"/>
              </w:rPr>
              <w:t>C1-222</w:t>
            </w:r>
          </w:p>
        </w:tc>
      </w:tr>
      <w:tr w:rsidR="00CB7040" w:rsidRPr="007B4A9E" w14:paraId="47941A9C" w14:textId="77777777" w:rsidTr="00E04DE1">
        <w:trPr>
          <w:trHeight w:val="99"/>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CB7040" w:rsidRPr="0046251E" w:rsidRDefault="00CB7040" w:rsidP="00696EA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28F7863A" w:rsidR="00CB7040" w:rsidRPr="00421102" w:rsidRDefault="00CB7040" w:rsidP="00696EA6">
            <w:pPr>
              <w:pStyle w:val="NormalWeb"/>
              <w:spacing w:before="0" w:beforeAutospacing="0" w:after="120" w:afterAutospacing="0"/>
              <w:jc w:val="center"/>
              <w:rPr>
                <w:rFonts w:ascii="Lato" w:hAnsi="Lato" w:cs="Arial"/>
                <w:b/>
                <w:bCs/>
                <w:sz w:val="22"/>
                <w:szCs w:val="22"/>
              </w:rPr>
            </w:pPr>
            <w:r>
              <w:rPr>
                <w:rFonts w:ascii="Lato" w:hAnsi="Lato" w:cs="Arial"/>
                <w:b/>
                <w:bCs/>
              </w:rPr>
              <w:t>21/03/2025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4B253B0C" w:rsidR="00CB7040" w:rsidRPr="00962F63" w:rsidRDefault="00CB7040" w:rsidP="00696EA6">
            <w:pPr>
              <w:jc w:val="both"/>
              <w:rPr>
                <w:rFonts w:ascii="Lato" w:hAnsi="Lato"/>
                <w:sz w:val="24"/>
                <w:szCs w:val="24"/>
              </w:rPr>
            </w:pPr>
            <w:r>
              <w:rPr>
                <w:rFonts w:ascii="Lato" w:hAnsi="Lato"/>
                <w:sz w:val="24"/>
                <w:szCs w:val="24"/>
              </w:rPr>
              <w:t>0</w:t>
            </w:r>
            <w:r w:rsidRPr="00FD66E4">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436677D5" w:rsidR="00CB7040" w:rsidRPr="00962F63" w:rsidRDefault="00CB7040" w:rsidP="00696EA6">
            <w:pPr>
              <w:jc w:val="both"/>
              <w:rPr>
                <w:rFonts w:ascii="Lato" w:hAnsi="Lato"/>
                <w:sz w:val="24"/>
                <w:szCs w:val="24"/>
              </w:rPr>
            </w:pPr>
            <w:r w:rsidRPr="00FD66E4">
              <w:rPr>
                <w:rFonts w:ascii="Lato" w:hAnsi="Lato"/>
                <w:sz w:val="24"/>
                <w:szCs w:val="24"/>
              </w:rPr>
              <w:t>Hội thảo quốc tế về Chuyển đổi số và Trí tuệ nhân tạo ứng dụng trong phát triển Giao thông thông minh</w:t>
            </w:r>
            <w:r>
              <w:rPr>
                <w:rFonts w:ascii="Lato" w:hAnsi="Lato"/>
                <w:sz w:val="24"/>
                <w:szCs w:val="24"/>
              </w:rPr>
              <w:t>.</w:t>
            </w:r>
            <w:r w:rsidRPr="00FD66E4">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5EF0E494" w:rsidR="00CB7040" w:rsidRPr="00962F63" w:rsidRDefault="00CB7040" w:rsidP="00696EA6">
            <w:pPr>
              <w:jc w:val="both"/>
              <w:rPr>
                <w:rFonts w:ascii="Lato" w:hAnsi="Lato"/>
                <w:sz w:val="24"/>
                <w:szCs w:val="24"/>
              </w:rPr>
            </w:pPr>
            <w:r>
              <w:rPr>
                <w:rFonts w:ascii="Lato" w:hAnsi="Lato"/>
                <w:sz w:val="24"/>
                <w:szCs w:val="24"/>
              </w:rPr>
              <w:t>Theo giấy mời. Ban KHCN,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0A209521" w:rsidR="00CB7040" w:rsidRPr="00962F63" w:rsidRDefault="00CB7040" w:rsidP="00696EA6">
            <w:pPr>
              <w:jc w:val="both"/>
              <w:rPr>
                <w:rFonts w:ascii="Lato" w:hAnsi="Lato"/>
                <w:sz w:val="24"/>
                <w:szCs w:val="24"/>
              </w:rPr>
            </w:pPr>
            <w:r w:rsidRPr="00FD66E4">
              <w:rPr>
                <w:rFonts w:ascii="Lato" w:hAnsi="Lato"/>
                <w:sz w:val="24"/>
                <w:szCs w:val="24"/>
              </w:rPr>
              <w:t>Hội thảo C2</w:t>
            </w:r>
          </w:p>
        </w:tc>
      </w:tr>
      <w:tr w:rsidR="00CB7040" w:rsidRPr="00214F27" w14:paraId="406CB41E" w14:textId="77777777" w:rsidTr="00FD66E4">
        <w:trPr>
          <w:trHeight w:val="120"/>
        </w:trPr>
        <w:tc>
          <w:tcPr>
            <w:tcW w:w="1930" w:type="dxa"/>
            <w:vMerge/>
            <w:tcBorders>
              <w:left w:val="double" w:sz="4" w:space="0" w:color="auto"/>
              <w:right w:val="single" w:sz="6" w:space="0" w:color="000000" w:themeColor="text1"/>
            </w:tcBorders>
            <w:vAlign w:val="center"/>
          </w:tcPr>
          <w:p w14:paraId="414EA031" w14:textId="77777777" w:rsidR="00CB7040" w:rsidRPr="00A53D12" w:rsidRDefault="00CB7040" w:rsidP="00FD66E4">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064504C" w14:textId="35B1303F" w:rsidR="00CB7040" w:rsidRPr="00962F63" w:rsidRDefault="00CB7040" w:rsidP="00FD66E4">
            <w:pPr>
              <w:jc w:val="both"/>
              <w:rPr>
                <w:rFonts w:ascii="Lato" w:hAnsi="Lato"/>
                <w:sz w:val="24"/>
                <w:szCs w:val="24"/>
              </w:rPr>
            </w:pPr>
            <w:r w:rsidRPr="00B63D37">
              <w:rPr>
                <w:rFonts w:ascii="Lato" w:hAnsi="Lato"/>
                <w:sz w:val="24"/>
                <w:szCs w:val="24"/>
              </w:rPr>
              <w:t>12h30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91494" w14:textId="6994C2F7" w:rsidR="00CB7040" w:rsidRPr="00962F63" w:rsidRDefault="00CB7040" w:rsidP="00FD66E4">
            <w:pPr>
              <w:jc w:val="both"/>
              <w:rPr>
                <w:rFonts w:ascii="Lato" w:hAnsi="Lato"/>
                <w:sz w:val="24"/>
                <w:szCs w:val="24"/>
              </w:rPr>
            </w:pPr>
            <w:r w:rsidRPr="00B63D37">
              <w:rPr>
                <w:rFonts w:ascii="Lato" w:hAnsi="Lato"/>
                <w:sz w:val="24"/>
                <w:szCs w:val="24"/>
              </w:rPr>
              <w:t xml:space="preserve">BGĐ (PGS. T.N.Khiêm) chủ trì tổng kết đợt đánh giá ngoài cho 04 CTĐT gồm Kỹ thuật Sinh học, CTTT Kỹ thuật Thực phẩm, CTTT Kỹ thuật Hóa dược (Trường Hóa và KHSS) và Kỹ thuật Hạt nhân (Khoa Vật lý kỹ thuật) theo tiêu chuẩn AQAS.  </w:t>
            </w:r>
          </w:p>
        </w:tc>
        <w:tc>
          <w:tcPr>
            <w:tcW w:w="2407" w:type="dxa"/>
            <w:tcBorders>
              <w:top w:val="single" w:sz="4" w:space="0" w:color="auto"/>
              <w:left w:val="single" w:sz="4" w:space="0" w:color="auto"/>
              <w:bottom w:val="single" w:sz="4" w:space="0" w:color="auto"/>
              <w:right w:val="single" w:sz="4" w:space="0" w:color="auto"/>
            </w:tcBorders>
            <w:vAlign w:val="center"/>
          </w:tcPr>
          <w:p w14:paraId="1147489D" w14:textId="0B087505" w:rsidR="00CB7040" w:rsidRPr="00962F63" w:rsidRDefault="00CB7040" w:rsidP="00FD66E4">
            <w:pPr>
              <w:jc w:val="both"/>
              <w:rPr>
                <w:rFonts w:ascii="Lato" w:hAnsi="Lato"/>
                <w:sz w:val="24"/>
                <w:szCs w:val="24"/>
              </w:rPr>
            </w:pPr>
            <w:r w:rsidRPr="00B63D37">
              <w:rPr>
                <w:rFonts w:ascii="Lato" w:hAnsi="Lato"/>
                <w:sz w:val="24"/>
                <w:szCs w:val="24"/>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76B95E89" w14:textId="5E7DFAE2" w:rsidR="00CB7040" w:rsidRPr="00962F63" w:rsidRDefault="00CB7040" w:rsidP="00FD66E4">
            <w:pPr>
              <w:jc w:val="both"/>
              <w:rPr>
                <w:rFonts w:ascii="Lato" w:hAnsi="Lato"/>
                <w:sz w:val="24"/>
                <w:szCs w:val="24"/>
              </w:rPr>
            </w:pPr>
            <w:r w:rsidRPr="00B63D37">
              <w:rPr>
                <w:rFonts w:ascii="Lato" w:hAnsi="Lato"/>
                <w:sz w:val="24"/>
                <w:szCs w:val="24"/>
              </w:rPr>
              <w:t>C1-</w:t>
            </w:r>
            <w:r>
              <w:rPr>
                <w:rFonts w:ascii="Lato" w:hAnsi="Lato"/>
                <w:sz w:val="24"/>
                <w:szCs w:val="24"/>
              </w:rPr>
              <w:t>222</w:t>
            </w:r>
          </w:p>
        </w:tc>
      </w:tr>
      <w:tr w:rsidR="00CB7040" w:rsidRPr="00214F27" w14:paraId="1FE1790B" w14:textId="77777777" w:rsidTr="00CB7040">
        <w:trPr>
          <w:trHeight w:val="180"/>
        </w:trPr>
        <w:tc>
          <w:tcPr>
            <w:tcW w:w="1930" w:type="dxa"/>
            <w:vMerge/>
            <w:tcBorders>
              <w:left w:val="double" w:sz="4" w:space="0" w:color="auto"/>
              <w:right w:val="single" w:sz="6" w:space="0" w:color="000000" w:themeColor="text1"/>
            </w:tcBorders>
            <w:vAlign w:val="center"/>
          </w:tcPr>
          <w:p w14:paraId="4A668CAA" w14:textId="77777777" w:rsidR="00CB7040" w:rsidRPr="00A53D12" w:rsidRDefault="00CB7040" w:rsidP="00CB7040">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B2F3836" w14:textId="02E0AF7E" w:rsidR="00CB7040" w:rsidRPr="00962F63" w:rsidRDefault="00CB7040" w:rsidP="00CB7040">
            <w:pPr>
              <w:jc w:val="both"/>
              <w:rPr>
                <w:rFonts w:ascii="Lato" w:hAnsi="Lato"/>
                <w:sz w:val="24"/>
                <w:szCs w:val="24"/>
              </w:rPr>
            </w:pPr>
            <w:r w:rsidRPr="00FD66E4">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8C6362" w14:textId="00B937B0" w:rsidR="00CB7040" w:rsidRPr="00962F63" w:rsidRDefault="00CB7040" w:rsidP="00CB7040">
            <w:pPr>
              <w:jc w:val="both"/>
              <w:rPr>
                <w:rFonts w:ascii="Lato" w:hAnsi="Lato"/>
                <w:sz w:val="24"/>
                <w:szCs w:val="24"/>
              </w:rPr>
            </w:pPr>
            <w:r w:rsidRPr="00FD66E4">
              <w:rPr>
                <w:rFonts w:ascii="Lato" w:hAnsi="Lato"/>
                <w:sz w:val="24"/>
                <w:szCs w:val="24"/>
              </w:rPr>
              <w:t>Hội thảo quốc tế về Chuyển đổi số và Trí tuệ nhân tạo ứng dụng trong phát triển Giao thông thông minh</w:t>
            </w:r>
            <w:r>
              <w:rPr>
                <w:rFonts w:ascii="Lato" w:hAnsi="Lato"/>
                <w:sz w:val="24"/>
                <w:szCs w:val="24"/>
              </w:rPr>
              <w:t>.</w:t>
            </w:r>
            <w:r w:rsidRPr="00FD66E4">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4DCD726E" w14:textId="5C9A1648" w:rsidR="00CB7040" w:rsidRPr="00962F63" w:rsidRDefault="00CB7040" w:rsidP="00CB7040">
            <w:pPr>
              <w:jc w:val="both"/>
              <w:rPr>
                <w:rFonts w:ascii="Lato" w:hAnsi="Lato"/>
                <w:sz w:val="24"/>
                <w:szCs w:val="24"/>
              </w:rPr>
            </w:pPr>
            <w:r>
              <w:rPr>
                <w:rFonts w:ascii="Lato" w:hAnsi="Lato"/>
                <w:sz w:val="24"/>
                <w:szCs w:val="24"/>
              </w:rPr>
              <w:t>Theo giấy mời. Ban KHCN,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5DABB8E8" w14:textId="1E55B39A" w:rsidR="00CB7040" w:rsidRPr="00962F63" w:rsidRDefault="00CB7040" w:rsidP="00CB7040">
            <w:pPr>
              <w:jc w:val="both"/>
              <w:rPr>
                <w:rFonts w:ascii="Lato" w:hAnsi="Lato"/>
                <w:sz w:val="24"/>
                <w:szCs w:val="24"/>
              </w:rPr>
            </w:pPr>
            <w:r w:rsidRPr="00FD66E4">
              <w:rPr>
                <w:rFonts w:ascii="Lato" w:hAnsi="Lato"/>
                <w:sz w:val="24"/>
                <w:szCs w:val="24"/>
              </w:rPr>
              <w:t>C1-22</w:t>
            </w:r>
            <w:r>
              <w:rPr>
                <w:rFonts w:ascii="Lato" w:hAnsi="Lato"/>
                <w:sz w:val="24"/>
                <w:szCs w:val="24"/>
              </w:rPr>
              <w:t>2</w:t>
            </w:r>
          </w:p>
        </w:tc>
      </w:tr>
      <w:tr w:rsidR="00CB7040" w:rsidRPr="00214F27" w14:paraId="04A20A99" w14:textId="77777777" w:rsidTr="004148C3">
        <w:trPr>
          <w:trHeight w:val="100"/>
        </w:trPr>
        <w:tc>
          <w:tcPr>
            <w:tcW w:w="1930" w:type="dxa"/>
            <w:vMerge/>
            <w:tcBorders>
              <w:left w:val="double" w:sz="4" w:space="0" w:color="auto"/>
              <w:right w:val="single" w:sz="6" w:space="0" w:color="000000" w:themeColor="text1"/>
            </w:tcBorders>
            <w:vAlign w:val="center"/>
          </w:tcPr>
          <w:p w14:paraId="48FAAE08" w14:textId="77777777" w:rsidR="00CB7040" w:rsidRPr="00A53D12" w:rsidRDefault="00CB7040" w:rsidP="00CB7040">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3F336C1" w14:textId="35ECB032" w:rsidR="00CB7040" w:rsidRPr="00962F63" w:rsidRDefault="00CB7040" w:rsidP="00CB7040">
            <w:pPr>
              <w:jc w:val="both"/>
              <w:rPr>
                <w:rFonts w:ascii="Lato" w:hAnsi="Lato"/>
                <w:sz w:val="24"/>
                <w:szCs w:val="24"/>
              </w:rPr>
            </w:pPr>
            <w:r w:rsidRPr="00CB7040">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4887FC0" w14:textId="41064C61" w:rsidR="00CB7040" w:rsidRPr="00962F63" w:rsidRDefault="00CB7040" w:rsidP="00CB7040">
            <w:pPr>
              <w:jc w:val="both"/>
              <w:rPr>
                <w:rFonts w:ascii="Lato" w:hAnsi="Lato"/>
                <w:sz w:val="24"/>
                <w:szCs w:val="24"/>
              </w:rPr>
            </w:pPr>
            <w:r w:rsidRPr="00CB7040">
              <w:rPr>
                <w:rFonts w:ascii="Lato" w:hAnsi="Lato"/>
                <w:sz w:val="24"/>
                <w:szCs w:val="24"/>
              </w:rPr>
              <w:t>Hội thảo</w:t>
            </w:r>
            <w:proofErr w:type="gramStart"/>
            <w:r w:rsidRPr="00CB7040">
              <w:rPr>
                <w:rFonts w:ascii="Lato" w:hAnsi="Lato"/>
                <w:sz w:val="24"/>
                <w:szCs w:val="24"/>
              </w:rPr>
              <w:t>  “</w:t>
            </w:r>
            <w:proofErr w:type="gramEnd"/>
            <w:r w:rsidRPr="00CB7040">
              <w:rPr>
                <w:rFonts w:ascii="Lato" w:hAnsi="Lato"/>
                <w:sz w:val="24"/>
                <w:szCs w:val="24"/>
              </w:rPr>
              <w:t>Startup Công nghệ: Chìa khóa Tài chính để Thành công"</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399C954" w14:textId="79CCCDF6" w:rsidR="00CB7040" w:rsidRPr="00962F63" w:rsidRDefault="00CB7040" w:rsidP="00CB7040">
            <w:pPr>
              <w:pStyle w:val="NormalWeb"/>
              <w:spacing w:line="20" w:lineRule="atLeast"/>
              <w:jc w:val="both"/>
              <w:rPr>
                <w:rFonts w:ascii="Lato" w:hAnsi="Lato"/>
              </w:rPr>
            </w:pPr>
            <w:r w:rsidRPr="00CB7040">
              <w:rPr>
                <w:rFonts w:ascii="Lato" w:hAnsi="Lato"/>
              </w:rPr>
              <w:t>Kính mời đại diện lãnh đạo các Ban/Trung tâm: CTSV,</w:t>
            </w:r>
            <w:r>
              <w:rPr>
                <w:rFonts w:ascii="Lato" w:hAnsi="Lato"/>
              </w:rPr>
              <w:t xml:space="preserve"> </w:t>
            </w:r>
            <w:r w:rsidRPr="00CB7040">
              <w:rPr>
                <w:rFonts w:ascii="Lato" w:hAnsi="Lato"/>
              </w:rPr>
              <w:t>KHCN, TT&amp;TTS;, Viện Công nghệ và Kinh tế số, cùng đại diện lãnh đạo các Trường/Khoa quản ngành, các thầy cô giáo và các em sinh viên quan tâm tham dự.</w:t>
            </w:r>
            <w:r>
              <w:rPr>
                <w:rFonts w:ascii="Lato" w:hAnsi="Lato"/>
              </w:rPr>
              <w:t xml:space="preserve"> </w:t>
            </w:r>
            <w:r w:rsidRPr="00CB7040">
              <w:rPr>
                <w:rFonts w:ascii="Lato" w:hAnsi="Lato"/>
              </w:rPr>
              <w:t>Trung tâm Sáng tạo và Khởi nghiệp sinh viên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DCDA0E3" w14:textId="0348E16A" w:rsidR="00CB7040" w:rsidRPr="00962F63" w:rsidRDefault="00CB7040" w:rsidP="00CB7040">
            <w:pPr>
              <w:jc w:val="both"/>
              <w:rPr>
                <w:rFonts w:ascii="Lato" w:hAnsi="Lato"/>
                <w:sz w:val="24"/>
                <w:szCs w:val="24"/>
              </w:rPr>
            </w:pPr>
            <w:r w:rsidRPr="00CB7040">
              <w:rPr>
                <w:rFonts w:ascii="Lato" w:hAnsi="Lato"/>
                <w:sz w:val="24"/>
                <w:szCs w:val="24"/>
              </w:rPr>
              <w:t>Hội trường C2</w:t>
            </w:r>
          </w:p>
        </w:tc>
      </w:tr>
      <w:tr w:rsidR="00CB7040" w:rsidRPr="00230C81" w14:paraId="24958840" w14:textId="77777777">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CB7040" w:rsidRPr="0046251E" w:rsidRDefault="00CB7040" w:rsidP="00CB7040">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42CF77A0" w:rsidR="00CB7040" w:rsidRPr="0046251E" w:rsidRDefault="00CB7040" w:rsidP="00CB7040">
            <w:pPr>
              <w:pStyle w:val="NormalWeb"/>
              <w:spacing w:before="0" w:beforeAutospacing="0" w:after="120" w:afterAutospacing="0"/>
              <w:jc w:val="center"/>
              <w:rPr>
                <w:rFonts w:ascii="Lato" w:hAnsi="Lato" w:cs="Arial"/>
                <w:b/>
                <w:bCs/>
              </w:rPr>
            </w:pPr>
            <w:r>
              <w:rPr>
                <w:rFonts w:ascii="Lato" w:hAnsi="Lato" w:cs="Arial"/>
                <w:b/>
                <w:bCs/>
              </w:rPr>
              <w:t>22/03/2025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5641AEC7" w:rsidR="00CB7040" w:rsidRPr="005F5193" w:rsidRDefault="005F5193" w:rsidP="005F5193">
            <w:pPr>
              <w:jc w:val="both"/>
              <w:rPr>
                <w:rFonts w:ascii="Lato" w:hAnsi="Lato"/>
                <w:sz w:val="24"/>
                <w:szCs w:val="24"/>
              </w:rPr>
            </w:pPr>
            <w:r>
              <w:rPr>
                <w:rFonts w:ascii="Lato" w:hAnsi="Lato"/>
                <w:sz w:val="24"/>
                <w:szCs w:val="24"/>
              </w:rPr>
              <w:t>09h30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881BE4C" w14:textId="7D2F134E" w:rsidR="005F5193" w:rsidRPr="005F5193" w:rsidRDefault="005F5193" w:rsidP="005F5193">
            <w:pPr>
              <w:jc w:val="both"/>
              <w:rPr>
                <w:rFonts w:ascii="Lato" w:hAnsi="Lato"/>
                <w:sz w:val="24"/>
                <w:szCs w:val="24"/>
              </w:rPr>
            </w:pPr>
            <w:r w:rsidRPr="005F5193">
              <w:rPr>
                <w:rFonts w:ascii="Lato" w:hAnsi="Lato"/>
                <w:sz w:val="24"/>
                <w:szCs w:val="24"/>
              </w:rPr>
              <w:t>Giải bóng đá giao hữu Chào mừng Tháng thanh niên</w:t>
            </w:r>
            <w:r>
              <w:rPr>
                <w:rFonts w:ascii="Lato" w:hAnsi="Lato"/>
                <w:sz w:val="24"/>
                <w:szCs w:val="24"/>
              </w:rPr>
              <w:t>.</w:t>
            </w:r>
            <w:r w:rsidRPr="005F5193">
              <w:rPr>
                <w:rFonts w:ascii="Lato" w:hAnsi="Lato"/>
                <w:sz w:val="24"/>
                <w:szCs w:val="24"/>
              </w:rPr>
              <w:t xml:space="preserve"> </w:t>
            </w:r>
          </w:p>
          <w:p w14:paraId="152407B0" w14:textId="226D13BC" w:rsidR="00CB7040" w:rsidRPr="005F5193" w:rsidRDefault="00CB7040" w:rsidP="005F5193">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41D7E610" w:rsidR="00CB7040" w:rsidRPr="005F5193" w:rsidRDefault="005F5193" w:rsidP="005F5193">
            <w:pPr>
              <w:jc w:val="both"/>
              <w:rPr>
                <w:rFonts w:ascii="Lato" w:hAnsi="Lato"/>
                <w:sz w:val="24"/>
                <w:szCs w:val="24"/>
              </w:rPr>
            </w:pPr>
            <w:r w:rsidRPr="005F5193">
              <w:rPr>
                <w:rFonts w:ascii="Lato" w:hAnsi="Lato"/>
                <w:sz w:val="24"/>
                <w:szCs w:val="24"/>
              </w:rPr>
              <w:t xml:space="preserve">Kính mời thầy cô và các em sinh viên tham dự cổ vũ Đoàn Thanh niên Đại Học phối hợp với ĐTN Bộ KHCN và ĐTN </w:t>
            </w:r>
            <w:r w:rsidRPr="005F5193">
              <w:rPr>
                <w:rFonts w:ascii="Lato" w:hAnsi="Lato"/>
                <w:sz w:val="24"/>
                <w:szCs w:val="24"/>
              </w:rPr>
              <w:lastRenderedPageBreak/>
              <w:t xml:space="preserve">các Trường Đại học </w:t>
            </w:r>
            <w:bookmarkStart w:id="1" w:name="_GoBack"/>
            <w:bookmarkEnd w:id="1"/>
            <w:r w:rsidRPr="005F5193">
              <w:rPr>
                <w:rFonts w:ascii="Lato" w:hAnsi="Lato"/>
                <w:sz w:val="24"/>
                <w:szCs w:val="24"/>
              </w:rPr>
              <w:t>cụm thi đua số 2 chuẩn bị</w:t>
            </w:r>
            <w:r>
              <w:rPr>
                <w:rFonts w:ascii="Lato" w:hAnsi="Lato"/>
                <w:sz w:val="24"/>
                <w:szCs w:val="24"/>
              </w:rPr>
              <w:t>.</w:t>
            </w: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3DBAC9AE" w:rsidR="00CB7040" w:rsidRPr="005F5193" w:rsidRDefault="005F5193" w:rsidP="005F5193">
            <w:pPr>
              <w:jc w:val="both"/>
              <w:rPr>
                <w:rFonts w:ascii="Lato" w:hAnsi="Lato"/>
                <w:sz w:val="24"/>
                <w:szCs w:val="24"/>
              </w:rPr>
            </w:pPr>
            <w:r>
              <w:rPr>
                <w:rFonts w:ascii="Lato" w:hAnsi="Lato"/>
                <w:sz w:val="24"/>
                <w:szCs w:val="24"/>
              </w:rPr>
              <w:lastRenderedPageBreak/>
              <w:t>Sân bóng KTX</w:t>
            </w:r>
          </w:p>
        </w:tc>
      </w:tr>
      <w:tr w:rsidR="00CB7040" w:rsidRPr="00230C81" w14:paraId="19F947D4" w14:textId="77777777">
        <w:trPr>
          <w:trHeight w:val="190"/>
        </w:trPr>
        <w:tc>
          <w:tcPr>
            <w:tcW w:w="1930" w:type="dxa"/>
            <w:vMerge/>
            <w:tcBorders>
              <w:left w:val="double" w:sz="4" w:space="0" w:color="auto"/>
              <w:right w:val="single" w:sz="6" w:space="0" w:color="000000" w:themeColor="text1"/>
            </w:tcBorders>
            <w:vAlign w:val="center"/>
          </w:tcPr>
          <w:p w14:paraId="349C9E1D" w14:textId="77777777" w:rsidR="00CB7040" w:rsidRPr="0046251E" w:rsidRDefault="00CB7040" w:rsidP="00CB7040">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401DCA4C" w:rsidR="00CB7040" w:rsidRPr="0045112C" w:rsidRDefault="00CB7040" w:rsidP="00CB7040">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15BA1C2B" w:rsidR="00CB7040" w:rsidRPr="0045112C" w:rsidRDefault="00CB7040" w:rsidP="00CB7040">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6F58E388" w:rsidR="00CB7040" w:rsidRPr="0045112C" w:rsidRDefault="00CB7040" w:rsidP="00CB7040">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4926C4CE" w:rsidR="00CB7040" w:rsidRPr="0045112C" w:rsidRDefault="00CB7040" w:rsidP="00CB7040">
            <w:pPr>
              <w:pStyle w:val="NormalWeb"/>
              <w:shd w:val="clear" w:color="auto" w:fill="FFFFFF"/>
              <w:spacing w:line="20" w:lineRule="atLeast"/>
              <w:jc w:val="both"/>
              <w:rPr>
                <w:rFonts w:ascii="Lato" w:hAnsi="Lato"/>
              </w:rPr>
            </w:pPr>
          </w:p>
        </w:tc>
      </w:tr>
      <w:tr w:rsidR="00CB7040" w:rsidRPr="005471AD" w14:paraId="04461EFB" w14:textId="77777777">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CB7040" w:rsidRPr="0046251E" w:rsidRDefault="00CB7040" w:rsidP="00CB7040">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7982511C" w:rsidR="00CB7040" w:rsidRPr="0046251E" w:rsidRDefault="00CB7040" w:rsidP="00CB7040">
            <w:pPr>
              <w:pStyle w:val="NormalWeb"/>
              <w:spacing w:before="0" w:beforeAutospacing="0" w:after="120" w:afterAutospacing="0"/>
              <w:jc w:val="center"/>
              <w:rPr>
                <w:rFonts w:ascii="Lato" w:hAnsi="Lato" w:cs="Arial"/>
                <w:b/>
                <w:bCs/>
                <w:sz w:val="22"/>
                <w:szCs w:val="22"/>
              </w:rPr>
            </w:pPr>
            <w:r>
              <w:rPr>
                <w:rFonts w:ascii="Lato" w:hAnsi="Lato" w:cs="Arial"/>
                <w:b/>
                <w:bCs/>
              </w:rPr>
              <w:t>23/03/2025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3BFFCA34" w:rsidR="00CB7040" w:rsidRPr="006D3D5C" w:rsidRDefault="00CB7040" w:rsidP="00CB7040">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6B5F2448" w:rsidR="00CB7040" w:rsidRPr="006D3D5C" w:rsidRDefault="00CB7040" w:rsidP="00CB7040">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5D044DFD" w14:textId="530113BD" w:rsidR="00CB7040" w:rsidRPr="006D3D5C" w:rsidRDefault="00CB7040" w:rsidP="00CB704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AED7FA0" w14:textId="156B5DFB" w:rsidR="00CB7040" w:rsidRPr="006D3D5C" w:rsidRDefault="00CB7040" w:rsidP="00CB7040">
            <w:pPr>
              <w:jc w:val="both"/>
              <w:rPr>
                <w:rFonts w:ascii="Lato" w:hAnsi="Lato"/>
                <w:sz w:val="24"/>
                <w:szCs w:val="24"/>
              </w:rPr>
            </w:pPr>
          </w:p>
        </w:tc>
      </w:tr>
      <w:tr w:rsidR="00CB7040" w:rsidRPr="00530802" w14:paraId="12D7FB73" w14:textId="77777777">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CB7040" w:rsidRPr="009E2176" w:rsidRDefault="00CB7040" w:rsidP="00CB7040">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0D336B83" w:rsidR="00CB7040" w:rsidRPr="004148C3" w:rsidRDefault="00CB7040" w:rsidP="00CB7040">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2F507A8" w:rsidR="00CB7040" w:rsidRPr="004148C3" w:rsidRDefault="00CB7040" w:rsidP="00CB7040">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double" w:sz="4" w:space="0" w:color="auto"/>
              <w:right w:val="single" w:sz="4" w:space="0" w:color="auto"/>
            </w:tcBorders>
            <w:vAlign w:val="center"/>
          </w:tcPr>
          <w:p w14:paraId="556EB3D9" w14:textId="0D6BFDD2" w:rsidR="00CB7040" w:rsidRPr="004148C3" w:rsidRDefault="00CB7040" w:rsidP="00CB7040">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double" w:sz="4" w:space="0" w:color="auto"/>
              <w:right w:val="double" w:sz="4" w:space="0" w:color="auto"/>
            </w:tcBorders>
            <w:vAlign w:val="center"/>
          </w:tcPr>
          <w:p w14:paraId="12F66D9E" w14:textId="330622A6" w:rsidR="00CB7040" w:rsidRPr="004148C3" w:rsidRDefault="00CB7040" w:rsidP="00CB7040">
            <w:pPr>
              <w:pStyle w:val="NormalWeb"/>
              <w:shd w:val="clear" w:color="auto" w:fill="FFFFFF"/>
              <w:spacing w:line="20" w:lineRule="atLeast"/>
              <w:jc w:val="both"/>
              <w:rPr>
                <w:rFonts w:ascii="Lato" w:hAnsi="Lato"/>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p w14:paraId="0162780D" w14:textId="27734189" w:rsidR="00B61B4F" w:rsidRPr="00B61B4F" w:rsidRDefault="00B61B4F" w:rsidP="00016752">
      <w:pPr>
        <w:shd w:val="clear" w:color="auto" w:fill="FFFFFF"/>
        <w:ind w:left="142"/>
        <w:jc w:val="both"/>
        <w:rPr>
          <w:rFonts w:ascii="Times New Roman" w:hAnsi="Times New Roman"/>
          <w:bCs/>
          <w:color w:val="000000"/>
          <w:sz w:val="24"/>
          <w:szCs w:val="24"/>
          <w:lang w:val="pt-BR"/>
        </w:rPr>
      </w:pPr>
      <w:r w:rsidRPr="00B61B4F">
        <w:rPr>
          <w:rFonts w:ascii="Times New Roman" w:hAnsi="Times New Roman"/>
          <w:bCs/>
          <w:color w:val="000000"/>
          <w:sz w:val="24"/>
          <w:szCs w:val="24"/>
          <w:lang w:val="pt-BR"/>
        </w:rPr>
        <w:t xml:space="preserve">- 08h00 – 09h00 ngày 22/3/2025 Điện lực Hai Bà Trưng tạm ngừng cung cấp điện </w:t>
      </w:r>
      <w:r w:rsidRPr="00B61B4F">
        <w:rPr>
          <w:rFonts w:ascii="Times New Roman" w:hAnsi="Times New Roman"/>
          <w:b/>
          <w:bCs/>
          <w:color w:val="000000"/>
          <w:sz w:val="24"/>
          <w:szCs w:val="24"/>
          <w:lang w:val="pt-BR"/>
        </w:rPr>
        <w:t>trạm biến áp Bách khoa 2</w:t>
      </w:r>
      <w:r w:rsidRPr="00B61B4F">
        <w:rPr>
          <w:rFonts w:ascii="Times New Roman" w:hAnsi="Times New Roman"/>
          <w:bCs/>
          <w:color w:val="000000"/>
          <w:sz w:val="24"/>
          <w:szCs w:val="24"/>
          <w:lang w:val="pt-BR"/>
        </w:rPr>
        <w:t xml:space="preserve"> để thay công tơ định kỳ, thí nghiệm định kỳ.</w:t>
      </w:r>
    </w:p>
    <w:sectPr w:rsidR="00B61B4F" w:rsidRPr="00B61B4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5C8A8EE"/>
    <w:multiLevelType w:val="hybridMultilevel"/>
    <w:tmpl w:val="47D2945C"/>
    <w:lvl w:ilvl="0" w:tplc="03E47A28">
      <w:start w:val="1"/>
      <w:numFmt w:val="bullet"/>
      <w:lvlText w:val=""/>
      <w:lvlJc w:val="left"/>
      <w:pPr>
        <w:ind w:left="720" w:hanging="360"/>
      </w:pPr>
      <w:rPr>
        <w:rFonts w:ascii="Symbol" w:hAnsi="Symbol" w:hint="default"/>
      </w:rPr>
    </w:lvl>
    <w:lvl w:ilvl="1" w:tplc="BD46BA80">
      <w:start w:val="1"/>
      <w:numFmt w:val="bullet"/>
      <w:lvlText w:val="o"/>
      <w:lvlJc w:val="left"/>
      <w:pPr>
        <w:ind w:left="1440" w:hanging="360"/>
      </w:pPr>
      <w:rPr>
        <w:rFonts w:ascii="Courier New" w:hAnsi="Courier New" w:hint="default"/>
      </w:rPr>
    </w:lvl>
    <w:lvl w:ilvl="2" w:tplc="5E5C7C5E">
      <w:start w:val="1"/>
      <w:numFmt w:val="bullet"/>
      <w:lvlText w:val=""/>
      <w:lvlJc w:val="left"/>
      <w:pPr>
        <w:ind w:left="2160" w:hanging="360"/>
      </w:pPr>
      <w:rPr>
        <w:rFonts w:ascii="Wingdings" w:hAnsi="Wingdings" w:hint="default"/>
      </w:rPr>
    </w:lvl>
    <w:lvl w:ilvl="3" w:tplc="A2503FA0">
      <w:start w:val="1"/>
      <w:numFmt w:val="bullet"/>
      <w:lvlText w:val=""/>
      <w:lvlJc w:val="left"/>
      <w:pPr>
        <w:ind w:left="2880" w:hanging="360"/>
      </w:pPr>
      <w:rPr>
        <w:rFonts w:ascii="Symbol" w:hAnsi="Symbol" w:hint="default"/>
      </w:rPr>
    </w:lvl>
    <w:lvl w:ilvl="4" w:tplc="632AD72A">
      <w:start w:val="1"/>
      <w:numFmt w:val="bullet"/>
      <w:lvlText w:val="o"/>
      <w:lvlJc w:val="left"/>
      <w:pPr>
        <w:ind w:left="3600" w:hanging="360"/>
      </w:pPr>
      <w:rPr>
        <w:rFonts w:ascii="Courier New" w:hAnsi="Courier New" w:hint="default"/>
      </w:rPr>
    </w:lvl>
    <w:lvl w:ilvl="5" w:tplc="DD42DBE0">
      <w:start w:val="1"/>
      <w:numFmt w:val="bullet"/>
      <w:lvlText w:val=""/>
      <w:lvlJc w:val="left"/>
      <w:pPr>
        <w:ind w:left="4320" w:hanging="360"/>
      </w:pPr>
      <w:rPr>
        <w:rFonts w:ascii="Wingdings" w:hAnsi="Wingdings" w:hint="default"/>
      </w:rPr>
    </w:lvl>
    <w:lvl w:ilvl="6" w:tplc="CD94572C">
      <w:start w:val="1"/>
      <w:numFmt w:val="bullet"/>
      <w:lvlText w:val=""/>
      <w:lvlJc w:val="left"/>
      <w:pPr>
        <w:ind w:left="5040" w:hanging="360"/>
      </w:pPr>
      <w:rPr>
        <w:rFonts w:ascii="Symbol" w:hAnsi="Symbol" w:hint="default"/>
      </w:rPr>
    </w:lvl>
    <w:lvl w:ilvl="7" w:tplc="944A6BD6">
      <w:start w:val="1"/>
      <w:numFmt w:val="bullet"/>
      <w:lvlText w:val="o"/>
      <w:lvlJc w:val="left"/>
      <w:pPr>
        <w:ind w:left="5760" w:hanging="360"/>
      </w:pPr>
      <w:rPr>
        <w:rFonts w:ascii="Courier New" w:hAnsi="Courier New" w:hint="default"/>
      </w:rPr>
    </w:lvl>
    <w:lvl w:ilvl="8" w:tplc="48987258">
      <w:start w:val="1"/>
      <w:numFmt w:val="bullet"/>
      <w:lvlText w:val=""/>
      <w:lvlJc w:val="left"/>
      <w:pPr>
        <w:ind w:left="6480" w:hanging="360"/>
      </w:pPr>
      <w:rPr>
        <w:rFonts w:ascii="Wingdings" w:hAnsi="Wingdings" w:hint="default"/>
      </w:rPr>
    </w:lvl>
  </w:abstractNum>
  <w:abstractNum w:abstractNumId="3"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4"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5"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6"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7" w15:restartNumberingAfterBreak="0">
    <w:nsid w:val="0C320C2E"/>
    <w:multiLevelType w:val="multilevel"/>
    <w:tmpl w:val="F57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66329"/>
    <w:multiLevelType w:val="multilevel"/>
    <w:tmpl w:val="DB9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E3032"/>
    <w:multiLevelType w:val="hybridMultilevel"/>
    <w:tmpl w:val="256855E6"/>
    <w:lvl w:ilvl="0" w:tplc="A93E4F50">
      <w:start w:val="1"/>
      <w:numFmt w:val="bullet"/>
      <w:lvlText w:val=""/>
      <w:lvlJc w:val="left"/>
      <w:pPr>
        <w:ind w:left="720" w:hanging="360"/>
      </w:pPr>
      <w:rPr>
        <w:rFonts w:ascii="Symbol" w:hAnsi="Symbol" w:hint="default"/>
      </w:rPr>
    </w:lvl>
    <w:lvl w:ilvl="1" w:tplc="49C20F62">
      <w:start w:val="1"/>
      <w:numFmt w:val="bullet"/>
      <w:lvlText w:val="o"/>
      <w:lvlJc w:val="left"/>
      <w:pPr>
        <w:ind w:left="1440" w:hanging="360"/>
      </w:pPr>
      <w:rPr>
        <w:rFonts w:ascii="Courier New" w:hAnsi="Courier New" w:hint="default"/>
      </w:rPr>
    </w:lvl>
    <w:lvl w:ilvl="2" w:tplc="8088705E">
      <w:start w:val="1"/>
      <w:numFmt w:val="bullet"/>
      <w:lvlText w:val=""/>
      <w:lvlJc w:val="left"/>
      <w:pPr>
        <w:ind w:left="2160" w:hanging="360"/>
      </w:pPr>
      <w:rPr>
        <w:rFonts w:ascii="Wingdings" w:hAnsi="Wingdings" w:hint="default"/>
      </w:rPr>
    </w:lvl>
    <w:lvl w:ilvl="3" w:tplc="2B6AD102">
      <w:start w:val="1"/>
      <w:numFmt w:val="bullet"/>
      <w:lvlText w:val=""/>
      <w:lvlJc w:val="left"/>
      <w:pPr>
        <w:ind w:left="2880" w:hanging="360"/>
      </w:pPr>
      <w:rPr>
        <w:rFonts w:ascii="Symbol" w:hAnsi="Symbol" w:hint="default"/>
      </w:rPr>
    </w:lvl>
    <w:lvl w:ilvl="4" w:tplc="C2E203DC">
      <w:start w:val="1"/>
      <w:numFmt w:val="bullet"/>
      <w:lvlText w:val="o"/>
      <w:lvlJc w:val="left"/>
      <w:pPr>
        <w:ind w:left="3600" w:hanging="360"/>
      </w:pPr>
      <w:rPr>
        <w:rFonts w:ascii="Courier New" w:hAnsi="Courier New" w:hint="default"/>
      </w:rPr>
    </w:lvl>
    <w:lvl w:ilvl="5" w:tplc="6E0E8E16">
      <w:start w:val="1"/>
      <w:numFmt w:val="bullet"/>
      <w:lvlText w:val=""/>
      <w:lvlJc w:val="left"/>
      <w:pPr>
        <w:ind w:left="4320" w:hanging="360"/>
      </w:pPr>
      <w:rPr>
        <w:rFonts w:ascii="Wingdings" w:hAnsi="Wingdings" w:hint="default"/>
      </w:rPr>
    </w:lvl>
    <w:lvl w:ilvl="6" w:tplc="85105F26">
      <w:start w:val="1"/>
      <w:numFmt w:val="bullet"/>
      <w:lvlText w:val=""/>
      <w:lvlJc w:val="left"/>
      <w:pPr>
        <w:ind w:left="5040" w:hanging="360"/>
      </w:pPr>
      <w:rPr>
        <w:rFonts w:ascii="Symbol" w:hAnsi="Symbol" w:hint="default"/>
      </w:rPr>
    </w:lvl>
    <w:lvl w:ilvl="7" w:tplc="99BA1874">
      <w:start w:val="1"/>
      <w:numFmt w:val="bullet"/>
      <w:lvlText w:val="o"/>
      <w:lvlJc w:val="left"/>
      <w:pPr>
        <w:ind w:left="5760" w:hanging="360"/>
      </w:pPr>
      <w:rPr>
        <w:rFonts w:ascii="Courier New" w:hAnsi="Courier New" w:hint="default"/>
      </w:rPr>
    </w:lvl>
    <w:lvl w:ilvl="8" w:tplc="8A08C4AA">
      <w:start w:val="1"/>
      <w:numFmt w:val="bullet"/>
      <w:lvlText w:val=""/>
      <w:lvlJc w:val="left"/>
      <w:pPr>
        <w:ind w:left="6480" w:hanging="360"/>
      </w:pPr>
      <w:rPr>
        <w:rFonts w:ascii="Wingdings" w:hAnsi="Wingdings" w:hint="default"/>
      </w:rPr>
    </w:lvl>
  </w:abstractNum>
  <w:abstractNum w:abstractNumId="10"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13" w15:restartNumberingAfterBreak="0">
    <w:nsid w:val="1CE47F14"/>
    <w:multiLevelType w:val="hybridMultilevel"/>
    <w:tmpl w:val="529A31E8"/>
    <w:lvl w:ilvl="0" w:tplc="8766D37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5"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6"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5047A"/>
    <w:multiLevelType w:val="multilevel"/>
    <w:tmpl w:val="F6023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20"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22"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23" w15:restartNumberingAfterBreak="0">
    <w:nsid w:val="396045C3"/>
    <w:multiLevelType w:val="hybridMultilevel"/>
    <w:tmpl w:val="8D9889F2"/>
    <w:lvl w:ilvl="0" w:tplc="1C38D47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E19E0"/>
    <w:multiLevelType w:val="multilevel"/>
    <w:tmpl w:val="98CC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27"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32"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34"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63F"/>
    <w:multiLevelType w:val="multilevel"/>
    <w:tmpl w:val="ABB6F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38" w15:restartNumberingAfterBreak="0">
    <w:nsid w:val="5EDE370C"/>
    <w:multiLevelType w:val="multilevel"/>
    <w:tmpl w:val="F5707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40" w15:restartNumberingAfterBreak="0">
    <w:nsid w:val="63B43CB7"/>
    <w:multiLevelType w:val="multilevel"/>
    <w:tmpl w:val="F4B45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3291F"/>
    <w:multiLevelType w:val="hybridMultilevel"/>
    <w:tmpl w:val="FFFFFFFF"/>
    <w:lvl w:ilvl="0" w:tplc="AF9C9930">
      <w:start w:val="1"/>
      <w:numFmt w:val="bullet"/>
      <w:lvlText w:val=""/>
      <w:lvlJc w:val="left"/>
      <w:pPr>
        <w:ind w:left="720" w:hanging="360"/>
      </w:pPr>
      <w:rPr>
        <w:rFonts w:ascii="Symbol" w:hAnsi="Symbol" w:hint="default"/>
      </w:rPr>
    </w:lvl>
    <w:lvl w:ilvl="1" w:tplc="3360600A">
      <w:start w:val="1"/>
      <w:numFmt w:val="bullet"/>
      <w:lvlText w:val="o"/>
      <w:lvlJc w:val="left"/>
      <w:pPr>
        <w:ind w:left="1440" w:hanging="360"/>
      </w:pPr>
      <w:rPr>
        <w:rFonts w:ascii="Courier New" w:hAnsi="Courier New" w:hint="default"/>
      </w:rPr>
    </w:lvl>
    <w:lvl w:ilvl="2" w:tplc="B53A111A">
      <w:start w:val="1"/>
      <w:numFmt w:val="bullet"/>
      <w:lvlText w:val=""/>
      <w:lvlJc w:val="left"/>
      <w:pPr>
        <w:ind w:left="2160" w:hanging="360"/>
      </w:pPr>
      <w:rPr>
        <w:rFonts w:ascii="Wingdings" w:hAnsi="Wingdings" w:hint="default"/>
      </w:rPr>
    </w:lvl>
    <w:lvl w:ilvl="3" w:tplc="7012F8F6">
      <w:start w:val="1"/>
      <w:numFmt w:val="bullet"/>
      <w:lvlText w:val=""/>
      <w:lvlJc w:val="left"/>
      <w:pPr>
        <w:ind w:left="2880" w:hanging="360"/>
      </w:pPr>
      <w:rPr>
        <w:rFonts w:ascii="Symbol" w:hAnsi="Symbol" w:hint="default"/>
      </w:rPr>
    </w:lvl>
    <w:lvl w:ilvl="4" w:tplc="829882A0">
      <w:start w:val="1"/>
      <w:numFmt w:val="bullet"/>
      <w:lvlText w:val="o"/>
      <w:lvlJc w:val="left"/>
      <w:pPr>
        <w:ind w:left="3600" w:hanging="360"/>
      </w:pPr>
      <w:rPr>
        <w:rFonts w:ascii="Courier New" w:hAnsi="Courier New" w:hint="default"/>
      </w:rPr>
    </w:lvl>
    <w:lvl w:ilvl="5" w:tplc="ACEA0F5A">
      <w:start w:val="1"/>
      <w:numFmt w:val="bullet"/>
      <w:lvlText w:val=""/>
      <w:lvlJc w:val="left"/>
      <w:pPr>
        <w:ind w:left="4320" w:hanging="360"/>
      </w:pPr>
      <w:rPr>
        <w:rFonts w:ascii="Wingdings" w:hAnsi="Wingdings" w:hint="default"/>
      </w:rPr>
    </w:lvl>
    <w:lvl w:ilvl="6" w:tplc="335A78AC">
      <w:start w:val="1"/>
      <w:numFmt w:val="bullet"/>
      <w:lvlText w:val=""/>
      <w:lvlJc w:val="left"/>
      <w:pPr>
        <w:ind w:left="5040" w:hanging="360"/>
      </w:pPr>
      <w:rPr>
        <w:rFonts w:ascii="Symbol" w:hAnsi="Symbol" w:hint="default"/>
      </w:rPr>
    </w:lvl>
    <w:lvl w:ilvl="7" w:tplc="CBF02A3A">
      <w:start w:val="1"/>
      <w:numFmt w:val="bullet"/>
      <w:lvlText w:val="o"/>
      <w:lvlJc w:val="left"/>
      <w:pPr>
        <w:ind w:left="5760" w:hanging="360"/>
      </w:pPr>
      <w:rPr>
        <w:rFonts w:ascii="Courier New" w:hAnsi="Courier New" w:hint="default"/>
      </w:rPr>
    </w:lvl>
    <w:lvl w:ilvl="8" w:tplc="49362EDE">
      <w:start w:val="1"/>
      <w:numFmt w:val="bullet"/>
      <w:lvlText w:val=""/>
      <w:lvlJc w:val="left"/>
      <w:pPr>
        <w:ind w:left="6480" w:hanging="360"/>
      </w:pPr>
      <w:rPr>
        <w:rFonts w:ascii="Wingdings" w:hAnsi="Wingdings" w:hint="default"/>
      </w:rPr>
    </w:lvl>
  </w:abstractNum>
  <w:abstractNum w:abstractNumId="43"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739977D5"/>
    <w:multiLevelType w:val="multilevel"/>
    <w:tmpl w:val="146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48" w15:restartNumberingAfterBreak="0">
    <w:nsid w:val="7A241234"/>
    <w:multiLevelType w:val="multilevel"/>
    <w:tmpl w:val="353E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20"/>
  </w:num>
  <w:num w:numId="2">
    <w:abstractNumId w:val="37"/>
  </w:num>
  <w:num w:numId="3">
    <w:abstractNumId w:val="44"/>
  </w:num>
  <w:num w:numId="4">
    <w:abstractNumId w:val="18"/>
  </w:num>
  <w:num w:numId="5">
    <w:abstractNumId w:val="45"/>
  </w:num>
  <w:num w:numId="6">
    <w:abstractNumId w:val="10"/>
  </w:num>
  <w:num w:numId="7">
    <w:abstractNumId w:val="14"/>
  </w:num>
  <w:num w:numId="8">
    <w:abstractNumId w:val="21"/>
  </w:num>
  <w:num w:numId="9">
    <w:abstractNumId w:val="5"/>
  </w:num>
  <w:num w:numId="10">
    <w:abstractNumId w:val="39"/>
  </w:num>
  <w:num w:numId="11">
    <w:abstractNumId w:val="12"/>
  </w:num>
  <w:num w:numId="12">
    <w:abstractNumId w:val="19"/>
  </w:num>
  <w:num w:numId="13">
    <w:abstractNumId w:val="26"/>
  </w:num>
  <w:num w:numId="14">
    <w:abstractNumId w:val="24"/>
  </w:num>
  <w:num w:numId="15">
    <w:abstractNumId w:val="31"/>
  </w:num>
  <w:num w:numId="16">
    <w:abstractNumId w:val="3"/>
  </w:num>
  <w:num w:numId="17">
    <w:abstractNumId w:val="33"/>
  </w:num>
  <w:num w:numId="18">
    <w:abstractNumId w:val="30"/>
  </w:num>
  <w:num w:numId="19">
    <w:abstractNumId w:val="43"/>
  </w:num>
  <w:num w:numId="20">
    <w:abstractNumId w:val="47"/>
  </w:num>
  <w:num w:numId="21">
    <w:abstractNumId w:val="32"/>
  </w:num>
  <w:num w:numId="22">
    <w:abstractNumId w:val="16"/>
  </w:num>
  <w:num w:numId="23">
    <w:abstractNumId w:val="4"/>
  </w:num>
  <w:num w:numId="24">
    <w:abstractNumId w:val="15"/>
  </w:num>
  <w:num w:numId="25">
    <w:abstractNumId w:val="6"/>
  </w:num>
  <w:num w:numId="26">
    <w:abstractNumId w:val="1"/>
  </w:num>
  <w:num w:numId="27">
    <w:abstractNumId w:val="0"/>
  </w:num>
  <w:num w:numId="28">
    <w:abstractNumId w:val="22"/>
  </w:num>
  <w:num w:numId="29">
    <w:abstractNumId w:val="29"/>
  </w:num>
  <w:num w:numId="30">
    <w:abstractNumId w:val="27"/>
  </w:num>
  <w:num w:numId="31">
    <w:abstractNumId w:val="28"/>
  </w:num>
  <w:num w:numId="32">
    <w:abstractNumId w:val="41"/>
  </w:num>
  <w:num w:numId="33">
    <w:abstractNumId w:val="11"/>
  </w:num>
  <w:num w:numId="34">
    <w:abstractNumId w:val="36"/>
  </w:num>
  <w:num w:numId="35">
    <w:abstractNumId w:val="49"/>
  </w:num>
  <w:num w:numId="36">
    <w:abstractNumId w:val="34"/>
  </w:num>
  <w:num w:numId="37">
    <w:abstractNumId w:val="7"/>
  </w:num>
  <w:num w:numId="38">
    <w:abstractNumId w:val="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num>
  <w:num w:numId="41">
    <w:abstractNumId w:val="4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
  </w:num>
  <w:num w:numId="47">
    <w:abstractNumId w:val="23"/>
  </w:num>
  <w:num w:numId="48">
    <w:abstractNumId w:val="13"/>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2"/>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0B1"/>
    <w:rsid w:val="00010837"/>
    <w:rsid w:val="00010A94"/>
    <w:rsid w:val="0001109A"/>
    <w:rsid w:val="00011DAD"/>
    <w:rsid w:val="00011FED"/>
    <w:rsid w:val="00012022"/>
    <w:rsid w:val="000127AE"/>
    <w:rsid w:val="00012D14"/>
    <w:rsid w:val="00013096"/>
    <w:rsid w:val="00013B33"/>
    <w:rsid w:val="00013FDE"/>
    <w:rsid w:val="00014637"/>
    <w:rsid w:val="000146A6"/>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97738"/>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A8D"/>
    <w:rsid w:val="000C0E1F"/>
    <w:rsid w:val="000C0EFF"/>
    <w:rsid w:val="000C1314"/>
    <w:rsid w:val="000C1336"/>
    <w:rsid w:val="000C13D6"/>
    <w:rsid w:val="000C15F5"/>
    <w:rsid w:val="000C179B"/>
    <w:rsid w:val="000C1C85"/>
    <w:rsid w:val="000C2362"/>
    <w:rsid w:val="000C2399"/>
    <w:rsid w:val="000C2893"/>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001"/>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533"/>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30406"/>
    <w:rsid w:val="003308F1"/>
    <w:rsid w:val="00331125"/>
    <w:rsid w:val="00331785"/>
    <w:rsid w:val="003325F5"/>
    <w:rsid w:val="00332AAC"/>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3F00"/>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3A74"/>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B7F"/>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3D"/>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7C"/>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9D1"/>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23C"/>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9FC"/>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59B"/>
    <w:rsid w:val="005C7F6D"/>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193"/>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37A43"/>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809"/>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0CF"/>
    <w:rsid w:val="0073111F"/>
    <w:rsid w:val="0073146A"/>
    <w:rsid w:val="007319FB"/>
    <w:rsid w:val="007321CF"/>
    <w:rsid w:val="007323CE"/>
    <w:rsid w:val="00732B87"/>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87F82"/>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575"/>
    <w:rsid w:val="0087570F"/>
    <w:rsid w:val="0087594B"/>
    <w:rsid w:val="00875D36"/>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07977"/>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35E"/>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5B3"/>
    <w:rsid w:val="00B21D6D"/>
    <w:rsid w:val="00B21D7A"/>
    <w:rsid w:val="00B2214D"/>
    <w:rsid w:val="00B22B33"/>
    <w:rsid w:val="00B22B9D"/>
    <w:rsid w:val="00B22D90"/>
    <w:rsid w:val="00B23018"/>
    <w:rsid w:val="00B24CA5"/>
    <w:rsid w:val="00B25971"/>
    <w:rsid w:val="00B25E97"/>
    <w:rsid w:val="00B25EF4"/>
    <w:rsid w:val="00B26408"/>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A71"/>
    <w:rsid w:val="00B61B4F"/>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B8F"/>
    <w:rsid w:val="00BF0EA1"/>
    <w:rsid w:val="00BF109C"/>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169"/>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C71"/>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AFE"/>
    <w:rsid w:val="00D75FC6"/>
    <w:rsid w:val="00D75FD1"/>
    <w:rsid w:val="00D76656"/>
    <w:rsid w:val="00D769F5"/>
    <w:rsid w:val="00D76D4B"/>
    <w:rsid w:val="00D8058F"/>
    <w:rsid w:val="00D80B7B"/>
    <w:rsid w:val="00D80D5A"/>
    <w:rsid w:val="00D81028"/>
    <w:rsid w:val="00D81131"/>
    <w:rsid w:val="00D8137D"/>
    <w:rsid w:val="00D813D0"/>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35F"/>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0CBC"/>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81E"/>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DF7"/>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7694"/>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3C"/>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9F3"/>
    <w:rsid w:val="00EA0D98"/>
    <w:rsid w:val="00EA1031"/>
    <w:rsid w:val="00EA10CE"/>
    <w:rsid w:val="00EA1CA4"/>
    <w:rsid w:val="00EA1E5E"/>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C737D"/>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D4A"/>
    <w:rsid w:val="00F66755"/>
    <w:rsid w:val="00F66C2C"/>
    <w:rsid w:val="00F6728A"/>
    <w:rsid w:val="00F67E72"/>
    <w:rsid w:val="00F702D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882"/>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7C"/>
    <w:rsid w:val="00FB11E3"/>
    <w:rsid w:val="00FB1394"/>
    <w:rsid w:val="00FB159D"/>
    <w:rsid w:val="00FB183F"/>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7F3"/>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8391450">
      <w:bodyDiv w:val="1"/>
      <w:marLeft w:val="0"/>
      <w:marRight w:val="0"/>
      <w:marTop w:val="0"/>
      <w:marBottom w:val="0"/>
      <w:divBdr>
        <w:top w:val="none" w:sz="0" w:space="0" w:color="auto"/>
        <w:left w:val="none" w:sz="0" w:space="0" w:color="auto"/>
        <w:bottom w:val="none" w:sz="0" w:space="0" w:color="auto"/>
        <w:right w:val="none" w:sz="0" w:space="0" w:color="auto"/>
      </w:divBdr>
      <w:divsChild>
        <w:div w:id="1247837229">
          <w:marLeft w:val="0"/>
          <w:marRight w:val="0"/>
          <w:marTop w:val="0"/>
          <w:marBottom w:val="0"/>
          <w:divBdr>
            <w:top w:val="none" w:sz="0" w:space="0" w:color="auto"/>
            <w:left w:val="none" w:sz="0" w:space="0" w:color="auto"/>
            <w:bottom w:val="none" w:sz="0" w:space="0" w:color="auto"/>
            <w:right w:val="none" w:sz="0" w:space="0" w:color="auto"/>
          </w:divBdr>
          <w:divsChild>
            <w:div w:id="523637837">
              <w:marLeft w:val="750"/>
              <w:marRight w:val="0"/>
              <w:marTop w:val="0"/>
              <w:marBottom w:val="0"/>
              <w:divBdr>
                <w:top w:val="none" w:sz="0" w:space="0" w:color="auto"/>
                <w:left w:val="none" w:sz="0" w:space="0" w:color="auto"/>
                <w:bottom w:val="none" w:sz="0" w:space="0" w:color="auto"/>
                <w:right w:val="none" w:sz="0" w:space="0" w:color="auto"/>
              </w:divBdr>
              <w:divsChild>
                <w:div w:id="684021550">
                  <w:marLeft w:val="0"/>
                  <w:marRight w:val="0"/>
                  <w:marTop w:val="0"/>
                  <w:marBottom w:val="0"/>
                  <w:divBdr>
                    <w:top w:val="none" w:sz="0" w:space="0" w:color="auto"/>
                    <w:left w:val="none" w:sz="0" w:space="0" w:color="auto"/>
                    <w:bottom w:val="none" w:sz="0" w:space="0" w:color="auto"/>
                    <w:right w:val="none" w:sz="0" w:space="0" w:color="auto"/>
                  </w:divBdr>
                  <w:divsChild>
                    <w:div w:id="56980899">
                      <w:marLeft w:val="0"/>
                      <w:marRight w:val="0"/>
                      <w:marTop w:val="0"/>
                      <w:marBottom w:val="0"/>
                      <w:divBdr>
                        <w:top w:val="none" w:sz="0" w:space="0" w:color="auto"/>
                        <w:left w:val="none" w:sz="0" w:space="0" w:color="auto"/>
                        <w:bottom w:val="none" w:sz="0" w:space="0" w:color="auto"/>
                        <w:right w:val="none" w:sz="0" w:space="0" w:color="auto"/>
                      </w:divBdr>
                      <w:divsChild>
                        <w:div w:id="153304729">
                          <w:marLeft w:val="0"/>
                          <w:marRight w:val="0"/>
                          <w:marTop w:val="0"/>
                          <w:marBottom w:val="0"/>
                          <w:divBdr>
                            <w:top w:val="none" w:sz="0" w:space="0" w:color="auto"/>
                            <w:left w:val="none" w:sz="0" w:space="0" w:color="auto"/>
                            <w:bottom w:val="none" w:sz="0" w:space="0" w:color="auto"/>
                            <w:right w:val="none" w:sz="0" w:space="0" w:color="auto"/>
                          </w:divBdr>
                          <w:divsChild>
                            <w:div w:id="1107120544">
                              <w:marLeft w:val="0"/>
                              <w:marRight w:val="0"/>
                              <w:marTop w:val="0"/>
                              <w:marBottom w:val="0"/>
                              <w:divBdr>
                                <w:top w:val="none" w:sz="0" w:space="0" w:color="auto"/>
                                <w:left w:val="none" w:sz="0" w:space="0" w:color="auto"/>
                                <w:bottom w:val="none" w:sz="0" w:space="0" w:color="auto"/>
                                <w:right w:val="none" w:sz="0" w:space="0" w:color="auto"/>
                              </w:divBdr>
                              <w:divsChild>
                                <w:div w:id="1782340786">
                                  <w:marLeft w:val="0"/>
                                  <w:marRight w:val="0"/>
                                  <w:marTop w:val="0"/>
                                  <w:marBottom w:val="0"/>
                                  <w:divBdr>
                                    <w:top w:val="none" w:sz="0" w:space="0" w:color="auto"/>
                                    <w:left w:val="none" w:sz="0" w:space="0" w:color="auto"/>
                                    <w:bottom w:val="none" w:sz="0" w:space="0" w:color="auto"/>
                                    <w:right w:val="none" w:sz="0" w:space="0" w:color="auto"/>
                                  </w:divBdr>
                                  <w:divsChild>
                                    <w:div w:id="1014763374">
                                      <w:marLeft w:val="0"/>
                                      <w:marRight w:val="0"/>
                                      <w:marTop w:val="0"/>
                                      <w:marBottom w:val="0"/>
                                      <w:divBdr>
                                        <w:top w:val="none" w:sz="0" w:space="0" w:color="auto"/>
                                        <w:left w:val="none" w:sz="0" w:space="0" w:color="auto"/>
                                        <w:bottom w:val="none" w:sz="0" w:space="0" w:color="auto"/>
                                        <w:right w:val="none" w:sz="0" w:space="0" w:color="auto"/>
                                      </w:divBdr>
                                      <w:divsChild>
                                        <w:div w:id="974024359">
                                          <w:marLeft w:val="0"/>
                                          <w:marRight w:val="0"/>
                                          <w:marTop w:val="0"/>
                                          <w:marBottom w:val="0"/>
                                          <w:divBdr>
                                            <w:top w:val="none" w:sz="0" w:space="0" w:color="auto"/>
                                            <w:left w:val="none" w:sz="0" w:space="0" w:color="auto"/>
                                            <w:bottom w:val="none" w:sz="0" w:space="0" w:color="auto"/>
                                            <w:right w:val="none" w:sz="0" w:space="0" w:color="auto"/>
                                          </w:divBdr>
                                          <w:divsChild>
                                            <w:div w:id="1376271906">
                                              <w:marLeft w:val="0"/>
                                              <w:marRight w:val="0"/>
                                              <w:marTop w:val="0"/>
                                              <w:marBottom w:val="0"/>
                                              <w:divBdr>
                                                <w:top w:val="none" w:sz="0" w:space="0" w:color="auto"/>
                                                <w:left w:val="none" w:sz="0" w:space="0" w:color="auto"/>
                                                <w:bottom w:val="none" w:sz="0" w:space="0" w:color="auto"/>
                                                <w:right w:val="none" w:sz="0" w:space="0" w:color="auto"/>
                                              </w:divBdr>
                                              <w:divsChild>
                                                <w:div w:id="715011111">
                                                  <w:marLeft w:val="0"/>
                                                  <w:marRight w:val="0"/>
                                                  <w:marTop w:val="0"/>
                                                  <w:marBottom w:val="0"/>
                                                  <w:divBdr>
                                                    <w:top w:val="none" w:sz="0" w:space="0" w:color="auto"/>
                                                    <w:left w:val="none" w:sz="0" w:space="0" w:color="auto"/>
                                                    <w:bottom w:val="none" w:sz="0" w:space="0" w:color="auto"/>
                                                    <w:right w:val="none" w:sz="0" w:space="0" w:color="auto"/>
                                                  </w:divBdr>
                                                  <w:divsChild>
                                                    <w:div w:id="17383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35642">
                                          <w:marLeft w:val="0"/>
                                          <w:marRight w:val="0"/>
                                          <w:marTop w:val="60"/>
                                          <w:marBottom w:val="0"/>
                                          <w:divBdr>
                                            <w:top w:val="none" w:sz="0" w:space="0" w:color="auto"/>
                                            <w:left w:val="none" w:sz="0" w:space="0" w:color="auto"/>
                                            <w:bottom w:val="none" w:sz="0" w:space="0" w:color="auto"/>
                                            <w:right w:val="none" w:sz="0" w:space="0" w:color="auto"/>
                                          </w:divBdr>
                                        </w:div>
                                        <w:div w:id="1096747897">
                                          <w:marLeft w:val="0"/>
                                          <w:marRight w:val="0"/>
                                          <w:marTop w:val="0"/>
                                          <w:marBottom w:val="0"/>
                                          <w:divBdr>
                                            <w:top w:val="none" w:sz="0" w:space="0" w:color="auto"/>
                                            <w:left w:val="none" w:sz="0" w:space="0" w:color="auto"/>
                                            <w:bottom w:val="none" w:sz="0" w:space="0" w:color="auto"/>
                                            <w:right w:val="none" w:sz="0" w:space="0" w:color="auto"/>
                                          </w:divBdr>
                                          <w:divsChild>
                                            <w:div w:id="265773863">
                                              <w:marLeft w:val="0"/>
                                              <w:marRight w:val="60"/>
                                              <w:marTop w:val="0"/>
                                              <w:marBottom w:val="0"/>
                                              <w:divBdr>
                                                <w:top w:val="none" w:sz="0" w:space="0" w:color="auto"/>
                                                <w:left w:val="none" w:sz="0" w:space="0" w:color="auto"/>
                                                <w:bottom w:val="none" w:sz="0" w:space="0" w:color="auto"/>
                                                <w:right w:val="none" w:sz="0" w:space="0" w:color="auto"/>
                                              </w:divBdr>
                                              <w:divsChild>
                                                <w:div w:id="1753700696">
                                                  <w:marLeft w:val="0"/>
                                                  <w:marRight w:val="0"/>
                                                  <w:marTop w:val="100"/>
                                                  <w:marBottom w:val="100"/>
                                                  <w:divBdr>
                                                    <w:top w:val="none" w:sz="0" w:space="0" w:color="auto"/>
                                                    <w:left w:val="none" w:sz="0" w:space="0" w:color="auto"/>
                                                    <w:bottom w:val="none" w:sz="0" w:space="0" w:color="auto"/>
                                                    <w:right w:val="none" w:sz="0" w:space="0" w:color="auto"/>
                                                  </w:divBdr>
                                                  <w:divsChild>
                                                    <w:div w:id="1730767799">
                                                      <w:marLeft w:val="0"/>
                                                      <w:marRight w:val="0"/>
                                                      <w:marTop w:val="0"/>
                                                      <w:marBottom w:val="0"/>
                                                      <w:divBdr>
                                                        <w:top w:val="none" w:sz="0" w:space="0" w:color="auto"/>
                                                        <w:left w:val="none" w:sz="0" w:space="0" w:color="auto"/>
                                                        <w:bottom w:val="none" w:sz="0" w:space="0" w:color="auto"/>
                                                        <w:right w:val="none" w:sz="0" w:space="0" w:color="auto"/>
                                                      </w:divBdr>
                                                    </w:div>
                                                  </w:divsChild>
                                                </w:div>
                                                <w:div w:id="755053222">
                                                  <w:marLeft w:val="60"/>
                                                  <w:marRight w:val="0"/>
                                                  <w:marTop w:val="0"/>
                                                  <w:marBottom w:val="30"/>
                                                  <w:divBdr>
                                                    <w:top w:val="none" w:sz="0" w:space="0" w:color="auto"/>
                                                    <w:left w:val="none" w:sz="0" w:space="0" w:color="auto"/>
                                                    <w:bottom w:val="none" w:sz="0" w:space="0" w:color="auto"/>
                                                    <w:right w:val="none" w:sz="0" w:space="0" w:color="auto"/>
                                                  </w:divBdr>
                                                </w:div>
                                              </w:divsChild>
                                            </w:div>
                                            <w:div w:id="171334591">
                                              <w:marLeft w:val="0"/>
                                              <w:marRight w:val="0"/>
                                              <w:marTop w:val="0"/>
                                              <w:marBottom w:val="0"/>
                                              <w:divBdr>
                                                <w:top w:val="none" w:sz="0" w:space="0" w:color="auto"/>
                                                <w:left w:val="none" w:sz="0" w:space="0" w:color="auto"/>
                                                <w:bottom w:val="none" w:sz="0" w:space="0" w:color="auto"/>
                                                <w:right w:val="none" w:sz="0" w:space="0" w:color="auto"/>
                                              </w:divBdr>
                                              <w:divsChild>
                                                <w:div w:id="1225678071">
                                                  <w:marLeft w:val="0"/>
                                                  <w:marRight w:val="0"/>
                                                  <w:marTop w:val="0"/>
                                                  <w:marBottom w:val="0"/>
                                                  <w:divBdr>
                                                    <w:top w:val="none" w:sz="0" w:space="0" w:color="auto"/>
                                                    <w:left w:val="none" w:sz="0" w:space="0" w:color="auto"/>
                                                    <w:bottom w:val="none" w:sz="0" w:space="0" w:color="auto"/>
                                                    <w:right w:val="none" w:sz="0" w:space="0" w:color="auto"/>
                                                  </w:divBdr>
                                                  <w:divsChild>
                                                    <w:div w:id="1248072944">
                                                      <w:marLeft w:val="0"/>
                                                      <w:marRight w:val="0"/>
                                                      <w:marTop w:val="0"/>
                                                      <w:marBottom w:val="0"/>
                                                      <w:divBdr>
                                                        <w:top w:val="none" w:sz="0" w:space="0" w:color="auto"/>
                                                        <w:left w:val="none" w:sz="0" w:space="0" w:color="auto"/>
                                                        <w:bottom w:val="none" w:sz="0" w:space="0" w:color="auto"/>
                                                        <w:right w:val="none" w:sz="0" w:space="0" w:color="auto"/>
                                                      </w:divBdr>
                                                      <w:divsChild>
                                                        <w:div w:id="1759792028">
                                                          <w:marLeft w:val="105"/>
                                                          <w:marRight w:val="105"/>
                                                          <w:marTop w:val="90"/>
                                                          <w:marBottom w:val="150"/>
                                                          <w:divBdr>
                                                            <w:top w:val="none" w:sz="0" w:space="0" w:color="auto"/>
                                                            <w:left w:val="none" w:sz="0" w:space="0" w:color="auto"/>
                                                            <w:bottom w:val="none" w:sz="0" w:space="0" w:color="auto"/>
                                                            <w:right w:val="none" w:sz="0" w:space="0" w:color="auto"/>
                                                          </w:divBdr>
                                                        </w:div>
                                                        <w:div w:id="1177575081">
                                                          <w:marLeft w:val="105"/>
                                                          <w:marRight w:val="105"/>
                                                          <w:marTop w:val="90"/>
                                                          <w:marBottom w:val="150"/>
                                                          <w:divBdr>
                                                            <w:top w:val="none" w:sz="0" w:space="0" w:color="auto"/>
                                                            <w:left w:val="none" w:sz="0" w:space="0" w:color="auto"/>
                                                            <w:bottom w:val="none" w:sz="0" w:space="0" w:color="auto"/>
                                                            <w:right w:val="none" w:sz="0" w:space="0" w:color="auto"/>
                                                          </w:divBdr>
                                                        </w:div>
                                                        <w:div w:id="706099521">
                                                          <w:marLeft w:val="105"/>
                                                          <w:marRight w:val="105"/>
                                                          <w:marTop w:val="90"/>
                                                          <w:marBottom w:val="150"/>
                                                          <w:divBdr>
                                                            <w:top w:val="none" w:sz="0" w:space="0" w:color="auto"/>
                                                            <w:left w:val="none" w:sz="0" w:space="0" w:color="auto"/>
                                                            <w:bottom w:val="none" w:sz="0" w:space="0" w:color="auto"/>
                                                            <w:right w:val="none" w:sz="0" w:space="0" w:color="auto"/>
                                                          </w:divBdr>
                                                        </w:div>
                                                        <w:div w:id="225654241">
                                                          <w:marLeft w:val="105"/>
                                                          <w:marRight w:val="105"/>
                                                          <w:marTop w:val="90"/>
                                                          <w:marBottom w:val="150"/>
                                                          <w:divBdr>
                                                            <w:top w:val="none" w:sz="0" w:space="0" w:color="auto"/>
                                                            <w:left w:val="none" w:sz="0" w:space="0" w:color="auto"/>
                                                            <w:bottom w:val="none" w:sz="0" w:space="0" w:color="auto"/>
                                                            <w:right w:val="none" w:sz="0" w:space="0" w:color="auto"/>
                                                          </w:divBdr>
                                                        </w:div>
                                                        <w:div w:id="142620989">
                                                          <w:marLeft w:val="105"/>
                                                          <w:marRight w:val="105"/>
                                                          <w:marTop w:val="90"/>
                                                          <w:marBottom w:val="150"/>
                                                          <w:divBdr>
                                                            <w:top w:val="none" w:sz="0" w:space="0" w:color="auto"/>
                                                            <w:left w:val="none" w:sz="0" w:space="0" w:color="auto"/>
                                                            <w:bottom w:val="none" w:sz="0" w:space="0" w:color="auto"/>
                                                            <w:right w:val="none" w:sz="0" w:space="0" w:color="auto"/>
                                                          </w:divBdr>
                                                        </w:div>
                                                        <w:div w:id="19614956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97EB1-FBBD-420D-B618-AB3BBFEB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57062</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Nam</cp:lastModifiedBy>
  <cp:revision>55</cp:revision>
  <cp:lastPrinted>2022-11-29T07:38:00Z</cp:lastPrinted>
  <dcterms:created xsi:type="dcterms:W3CDTF">2022-08-28T23:37:00Z</dcterms:created>
  <dcterms:modified xsi:type="dcterms:W3CDTF">2025-03-20T04:28:00Z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