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0E39BEB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A37A5C">
              <w:rPr>
                <w:rFonts w:ascii="Arial" w:hAnsi="Arial" w:cs="Arial"/>
                <w:b/>
                <w:bCs/>
              </w:rPr>
              <w:t>2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0C5889B6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A37A5C">
              <w:rPr>
                <w:rFonts w:ascii="Arial" w:hAnsi="Arial" w:cs="Arial"/>
              </w:rPr>
              <w:t>13</w:t>
            </w:r>
            <w:r w:rsidR="00626456">
              <w:rPr>
                <w:rFonts w:ascii="Arial" w:hAnsi="Arial" w:cs="Arial"/>
              </w:rPr>
              <w:t>/0</w:t>
            </w:r>
            <w:r w:rsidR="001B3571">
              <w:rPr>
                <w:rFonts w:ascii="Arial" w:hAnsi="Arial" w:cs="Arial"/>
              </w:rPr>
              <w:t>4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1B3571">
              <w:rPr>
                <w:rFonts w:ascii="Arial" w:hAnsi="Arial" w:cs="Arial"/>
              </w:rPr>
              <w:t>1</w:t>
            </w:r>
            <w:r w:rsidR="00A37A5C">
              <w:rPr>
                <w:rFonts w:ascii="Arial" w:hAnsi="Arial" w:cs="Arial"/>
              </w:rPr>
              <w:t>9</w:t>
            </w:r>
            <w:r w:rsidR="002A2785">
              <w:rPr>
                <w:rFonts w:ascii="Arial" w:hAnsi="Arial" w:cs="Arial"/>
              </w:rPr>
              <w:t>/04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0821D2" w:rsidRPr="00387A8E" w14:paraId="47A944CD" w14:textId="77777777" w:rsidTr="00F50967">
        <w:trPr>
          <w:trHeight w:val="16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0821D2" w:rsidRPr="004F4051" w:rsidRDefault="000821D2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FC68753" w:rsidR="000821D2" w:rsidRPr="004F4051" w:rsidRDefault="000821D2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13/04/2026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1544E56C" w:rsidR="000821D2" w:rsidRPr="00C329C4" w:rsidRDefault="000821D2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0463BA52" w:rsidR="000821D2" w:rsidRPr="002A2785" w:rsidRDefault="000821D2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quán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triệt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quyết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hai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Ban Chấp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Trung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ương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XIV;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BTV Thành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quyết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hai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Ban Chấp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Trung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ương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XIV.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39866205" w:rsidR="000821D2" w:rsidRPr="00C329C4" w:rsidRDefault="000821D2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821D2">
              <w:rPr>
                <w:rFonts w:ascii="Lato" w:hAnsi="Lato"/>
                <w:sz w:val="24"/>
                <w:szCs w:val="24"/>
              </w:rPr>
              <w:t xml:space="preserve">Các </w:t>
            </w:r>
            <w:r>
              <w:rPr>
                <w:rFonts w:ascii="Lato" w:hAnsi="Lato"/>
                <w:sz w:val="24"/>
                <w:szCs w:val="24"/>
              </w:rPr>
              <w:t>Đ/c</w:t>
            </w:r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Giám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học;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Ban Thường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Chấp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phận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chi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2.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Đoàn TN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CCB,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học. Văn phòng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chuản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43FE35A4" w:rsidR="000821D2" w:rsidRPr="00C329C4" w:rsidRDefault="000821D2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0821D2" w:rsidRPr="00081494" w14:paraId="41567E0A" w14:textId="77777777" w:rsidTr="00EB2E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A00CA5" w14:textId="77777777" w:rsidR="000821D2" w:rsidRPr="00387A8E" w:rsidRDefault="000821D2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4511B9FB" w14:textId="4817ED64" w:rsidR="000821D2" w:rsidRPr="004458E8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A2F" w14:textId="0FD5F2B7" w:rsidR="000821D2" w:rsidRPr="004458E8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BGĐ (</w:t>
            </w:r>
            <w:r>
              <w:rPr>
                <w:rFonts w:ascii="Lato" w:hAnsi="Lato"/>
                <w:sz w:val="24"/>
                <w:szCs w:val="24"/>
              </w:rPr>
              <w:t>GS</w:t>
            </w:r>
            <w:r w:rsidRPr="00624AB7">
              <w:rPr>
                <w:rFonts w:ascii="Lato" w:hAnsi="Lato"/>
                <w:sz w:val="24"/>
                <w:szCs w:val="24"/>
              </w:rPr>
              <w:t>. V</w:t>
            </w:r>
            <w:r>
              <w:rPr>
                <w:rFonts w:ascii="Lato" w:hAnsi="Lato"/>
                <w:sz w:val="24"/>
                <w:szCs w:val="24"/>
              </w:rPr>
              <w:t xml:space="preserve">.V.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trường Blekinge Institute of Technology (Đan Mạch) và ĐSQ Đan Mạch tại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7B68" w14:textId="15A55975" w:rsidR="000821D2" w:rsidRPr="004458E8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mời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>.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624AB7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bi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̣.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A38EB" w14:textId="2A2EAAF0" w:rsidR="000821D2" w:rsidRPr="004458E8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0821D2" w:rsidRPr="0010244E" w14:paraId="1251BC2C" w14:textId="77777777" w:rsidTr="00176133">
        <w:trPr>
          <w:trHeight w:val="12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0821D2" w:rsidRPr="004F4051" w:rsidRDefault="000821D2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08F80AF5" w:rsidR="000821D2" w:rsidRPr="004F4051" w:rsidRDefault="000821D2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14/04/2026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CBA77BC" w:rsidR="000821D2" w:rsidRPr="00F072AC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4C728C1" w:rsidR="000821D2" w:rsidRPr="00624AB7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BGĐ (</w:t>
            </w:r>
            <w:r>
              <w:rPr>
                <w:rFonts w:ascii="Lato" w:hAnsi="Lato"/>
                <w:sz w:val="24"/>
                <w:szCs w:val="24"/>
              </w:rPr>
              <w:t>GS</w:t>
            </w:r>
            <w:r w:rsidRPr="00624AB7">
              <w:rPr>
                <w:rFonts w:ascii="Lato" w:hAnsi="Lato"/>
                <w:sz w:val="24"/>
                <w:szCs w:val="24"/>
              </w:rPr>
              <w:t>. V</w:t>
            </w:r>
            <w:r>
              <w:rPr>
                <w:rFonts w:ascii="Lato" w:hAnsi="Lato"/>
                <w:sz w:val="24"/>
                <w:szCs w:val="24"/>
              </w:rPr>
              <w:t xml:space="preserve">.V.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ký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tư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thục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&amp; Công nghệ, CHLB Đức.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37732D49" w:rsidR="000821D2" w:rsidRPr="00624AB7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Mời đại diện các đơn vị Trường CK, Trường Đ-ĐT, Ban CTSV, Ban HTĐN, TTTT và TTS tham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41950C67" w:rsidR="000821D2" w:rsidRPr="00F072AC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0821D2" w:rsidRPr="0010244E" w14:paraId="47F51D6F" w14:textId="77777777" w:rsidTr="00880572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2CB199F" w14:textId="77777777" w:rsidR="000821D2" w:rsidRPr="0010244E" w:rsidRDefault="000821D2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A2D854" w14:textId="3868D23B" w:rsidR="000821D2" w:rsidRPr="002B1938" w:rsidRDefault="000821D2" w:rsidP="000821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A1E" w14:textId="7431DFEF" w:rsidR="000821D2" w:rsidRPr="002B1938" w:rsidRDefault="000821D2" w:rsidP="000821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15" w14:textId="77777777" w:rsidR="000821D2" w:rsidRPr="002B1938" w:rsidRDefault="000821D2" w:rsidP="000821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43368" w14:textId="6A986A46" w:rsidR="000821D2" w:rsidRPr="002B1938" w:rsidRDefault="000821D2" w:rsidP="000821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821D2" w:rsidRPr="00046CBD" w14:paraId="38D08C89" w14:textId="77777777" w:rsidTr="004458E8">
        <w:trPr>
          <w:trHeight w:val="9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0821D2" w:rsidRPr="0046251E" w:rsidRDefault="000821D2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00A645E4" w:rsidR="000821D2" w:rsidRPr="0046251E" w:rsidRDefault="000821D2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15/04/2026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38958411" w:rsidR="000821D2" w:rsidRPr="004458E8" w:rsidRDefault="000821D2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7618BE38" w:rsidR="000821D2" w:rsidRPr="00046CBD" w:rsidRDefault="000821D2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A37A5C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sinh Nguyễn Tiến Tấn.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tận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nhiệt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thải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đốt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để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ô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tô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A37A5C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A37A5C">
              <w:rPr>
                <w:rFonts w:ascii="Lato" w:hAnsi="Lato"/>
                <w:sz w:val="24"/>
                <w:szCs w:val="24"/>
              </w:rPr>
              <w:t xml:space="preserve"> số: 9520130</w:t>
            </w:r>
            <w:r w:rsidR="00504CF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19DD22BC" w:rsidR="000821D2" w:rsidRPr="00046CBD" w:rsidRDefault="000821D2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1D8E4CB8" w:rsidR="000821D2" w:rsidRPr="00046CBD" w:rsidRDefault="000821D2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bookmarkEnd w:id="0"/>
      <w:tr w:rsidR="000821D2" w:rsidRPr="00046CBD" w14:paraId="4FA993DC" w14:textId="77777777" w:rsidTr="008C3012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D9F990" w14:textId="77777777" w:rsidR="000821D2" w:rsidRPr="00046CBD" w:rsidRDefault="000821D2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8071E" w14:textId="6FCA21FB" w:rsidR="000821D2" w:rsidRPr="00046CBD" w:rsidRDefault="000821D2" w:rsidP="000821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2D7" w14:textId="056ADDC2" w:rsidR="000821D2" w:rsidRPr="00046CBD" w:rsidRDefault="000821D2" w:rsidP="000821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CE2" w14:textId="12691A13" w:rsidR="000821D2" w:rsidRPr="00046CBD" w:rsidRDefault="000821D2" w:rsidP="000821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CEE95" w14:textId="7D5372DF" w:rsidR="000821D2" w:rsidRPr="00046CBD" w:rsidRDefault="000821D2" w:rsidP="000821D2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24AB7" w:rsidRPr="00582326" w14:paraId="31CFD65C" w14:textId="77777777" w:rsidTr="00624AB7">
        <w:trPr>
          <w:trHeight w:val="21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624AB7" w:rsidRPr="005C65A8" w:rsidRDefault="00624AB7" w:rsidP="00624A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727B7D6" w:rsidR="00624AB7" w:rsidRPr="005C65A8" w:rsidRDefault="00624AB7" w:rsidP="00624A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16/04/2026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77140EA" w:rsidR="00624AB7" w:rsidRPr="008C3256" w:rsidRDefault="00624AB7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542F6D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ED3F307" w:rsidR="00624AB7" w:rsidRPr="00DD66FB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khởi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vườn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ươm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an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tin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nền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kinh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số ở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41F18DA" w:rsidR="00624AB7" w:rsidRPr="008C3256" w:rsidRDefault="00624AB7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Khách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BGĐ,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, Viện Công nghệ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8093DB5" w:rsidR="00624AB7" w:rsidRPr="008C3256" w:rsidRDefault="00624AB7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toà</w:t>
            </w:r>
            <w:proofErr w:type="spellEnd"/>
            <w:r w:rsidRPr="00542F6D">
              <w:rPr>
                <w:rFonts w:ascii="Lato" w:hAnsi="Lato"/>
                <w:sz w:val="24"/>
                <w:szCs w:val="24"/>
              </w:rPr>
              <w:t xml:space="preserve"> Hust - MB Digital Hub, ĐHBK Hà </w:t>
            </w:r>
            <w:proofErr w:type="spellStart"/>
            <w:r w:rsidRPr="00542F6D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</w:p>
        </w:tc>
      </w:tr>
      <w:tr w:rsidR="00624AB7" w:rsidRPr="00582326" w14:paraId="1BEC1790" w14:textId="77777777" w:rsidTr="00F86B94">
        <w:trPr>
          <w:trHeight w:val="190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CE7A0E2" w14:textId="77777777" w:rsidR="00624AB7" w:rsidRPr="005C65A8" w:rsidRDefault="00624AB7" w:rsidP="00624A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13D82A" w14:textId="6D0F6902" w:rsidR="00624AB7" w:rsidRPr="008C3256" w:rsidRDefault="00624AB7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9D6" w14:textId="033C5982" w:rsidR="00624AB7" w:rsidRPr="00DD66FB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</w:t>
            </w:r>
            <w:r w:rsidRPr="00E81E68">
              <w:rPr>
                <w:rFonts w:ascii="Lato" w:hAnsi="Lato"/>
                <w:sz w:val="24"/>
                <w:szCs w:val="24"/>
              </w:rPr>
              <w:t xml:space="preserve">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E81E68">
              <w:rPr>
                <w:rFonts w:ascii="Lato" w:hAnsi="Lato"/>
                <w:sz w:val="24"/>
                <w:szCs w:val="24"/>
              </w:rPr>
              <w:t>C</w:t>
            </w:r>
            <w:r>
              <w:rPr>
                <w:rFonts w:ascii="Lato" w:hAnsi="Lato"/>
                <w:sz w:val="24"/>
                <w:szCs w:val="24"/>
              </w:rPr>
              <w:t>hính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LĐ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Cty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Okamura.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3C6" w14:textId="3D42735E" w:rsidR="00624AB7" w:rsidRPr="008C3256" w:rsidRDefault="00624AB7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LĐ Ban Đào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, HTĐN, Trường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-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E81E6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81E6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CCABEA" w14:textId="3950BE42" w:rsidR="00624AB7" w:rsidRPr="008C3256" w:rsidRDefault="00624AB7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624AB7" w:rsidRPr="004D1764" w14:paraId="6D07EBD1" w14:textId="77777777" w:rsidTr="00D741F9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624AB7" w:rsidRPr="009F25CD" w:rsidRDefault="00624AB7" w:rsidP="00624AB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903B7F" w14:textId="5B5C09E0" w:rsidR="00624AB7" w:rsidRPr="00707200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15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624AB7">
              <w:rPr>
                <w:rFonts w:ascii="Lato" w:hAnsi="Lato"/>
                <w:sz w:val="24"/>
                <w:szCs w:val="24"/>
              </w:rPr>
              <w:t>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3E5" w14:textId="2402129E" w:rsidR="00624AB7" w:rsidRPr="00624AB7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Hiệp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(IE) Chubu. </w:t>
            </w:r>
          </w:p>
          <w:p w14:paraId="24474F41" w14:textId="0FF993C0" w:rsidR="00624AB7" w:rsidRPr="00707200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B77" w14:textId="7E910FE3" w:rsidR="00624AB7" w:rsidRPr="00707200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Ban CTSV, KHCN, Đào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, TT CLC, TT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khởi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4AB7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624AB7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CE2FAD" w14:textId="0CBFE36F" w:rsidR="00624AB7" w:rsidRPr="00707200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24AB7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624AB7" w:rsidRPr="00896F97" w14:paraId="47941A9C" w14:textId="77777777" w:rsidTr="0098731F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624AB7" w:rsidRPr="0046251E" w:rsidRDefault="00624AB7" w:rsidP="00624A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BAAC5E1" w:rsidR="00624AB7" w:rsidRPr="00421102" w:rsidRDefault="00624AB7" w:rsidP="00624AB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17/04/2026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EB672B9" w:rsidR="00624AB7" w:rsidRPr="002B1938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2464A2A6" w:rsidR="00624AB7" w:rsidRPr="00A25EDE" w:rsidRDefault="00504CFA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04CFA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sinh Hoàng Trung Kiên.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quá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hình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biến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dạng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dẻo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cục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tấm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kim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loại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nhiệt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504CFA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504CFA">
              <w:rPr>
                <w:rFonts w:ascii="Lato" w:hAnsi="Lato"/>
                <w:sz w:val="24"/>
                <w:szCs w:val="24"/>
              </w:rPr>
              <w:t xml:space="preserve"> số: 9520103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31B55F22" w:rsidR="00624AB7" w:rsidRPr="002B1938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13CD8BC8" w:rsidR="00624AB7" w:rsidRPr="002B1938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624AB7" w:rsidRPr="008F1711" w14:paraId="5183A009" w14:textId="77777777" w:rsidTr="00880572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05F748" w14:textId="77777777" w:rsidR="00624AB7" w:rsidRPr="00CE4198" w:rsidRDefault="00624AB7" w:rsidP="00624A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EC2E4A" w14:textId="6771E043" w:rsidR="00624AB7" w:rsidRPr="004458E8" w:rsidRDefault="008F1711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25F" w14:textId="567C481E" w:rsidR="00624AB7" w:rsidRPr="008F1711" w:rsidRDefault="00CC3A26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Cục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hữu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trí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tuệ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KHCN Hà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khoa HN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hợi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Hưởng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hữu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trí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tuệ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26/4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Thế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giới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hữu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trí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tuệ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C3A26">
              <w:rPr>
                <w:rFonts w:ascii="Lato" w:hAnsi="Lato"/>
                <w:sz w:val="24"/>
                <w:szCs w:val="24"/>
              </w:rPr>
              <w:t>thao</w:t>
            </w:r>
            <w:proofErr w:type="spellEnd"/>
            <w:r w:rsidRPr="00CC3A26">
              <w:rPr>
                <w:rFonts w:ascii="Lato" w:hAnsi="Lato"/>
                <w:sz w:val="24"/>
                <w:szCs w:val="24"/>
              </w:rPr>
              <w:t>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929" w14:textId="20FB5AAA" w:rsidR="00624AB7" w:rsidRPr="008F1711" w:rsidRDefault="008F1711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BAAC9" w14:textId="08CD45BD" w:rsidR="00624AB7" w:rsidRPr="008F1711" w:rsidRDefault="008F1711" w:rsidP="00624A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Ngã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5 – ĐHBK Hà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</w:p>
        </w:tc>
      </w:tr>
      <w:tr w:rsidR="00624AB7" w:rsidRPr="000821D2" w14:paraId="24958840" w14:textId="77777777" w:rsidTr="00AA3206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624AB7" w:rsidRPr="0046251E" w:rsidRDefault="00624AB7" w:rsidP="00624A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AEB8704" w:rsidR="00624AB7" w:rsidRPr="0046251E" w:rsidRDefault="00624AB7" w:rsidP="00624AB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18/04/2026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1E7A5776" w:rsidR="00624AB7" w:rsidRPr="000821D2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821D2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6CBEF4D1" w:rsidR="00624AB7" w:rsidRPr="000821D2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821D2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0821D2">
              <w:rPr>
                <w:rFonts w:ascii="Lato" w:hAnsi="Lato"/>
                <w:sz w:val="24"/>
                <w:szCs w:val="24"/>
              </w:rPr>
              <w:t xml:space="preserve"> 15</w:t>
            </w:r>
            <w:r w:rsidR="00504CF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01DD98F7" w:rsidR="00624AB7" w:rsidRPr="000821D2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821D2">
              <w:rPr>
                <w:rFonts w:ascii="Lato" w:hAnsi="Lato"/>
                <w:sz w:val="24"/>
                <w:szCs w:val="24"/>
              </w:rPr>
              <w:t>Văn phòng Đảng ủy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437508D" w:rsidR="00624AB7" w:rsidRPr="000821D2" w:rsidRDefault="00624AB7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821D2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624AB7" w:rsidRPr="000821D2" w14:paraId="416DA398" w14:textId="77777777" w:rsidTr="00EB2E0B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624AB7" w:rsidRPr="0010244E" w:rsidRDefault="00624AB7" w:rsidP="00624A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6CA8992" w:rsidR="00624AB7" w:rsidRPr="00137F85" w:rsidRDefault="00624AB7" w:rsidP="00624AB7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13509E03" w:rsidR="00624AB7" w:rsidRPr="00137F85" w:rsidRDefault="00624AB7" w:rsidP="00624AB7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6E4CCC90" w:rsidR="00624AB7" w:rsidRPr="00137F85" w:rsidRDefault="00624AB7" w:rsidP="00624AB7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F9BFD30" w:rsidR="00624AB7" w:rsidRPr="00137F85" w:rsidRDefault="00624AB7" w:rsidP="00624AB7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484A8B" w:rsidRPr="005471AD" w14:paraId="04461EFB" w14:textId="77777777" w:rsidTr="00EB2E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484A8B" w:rsidRPr="0046251E" w:rsidRDefault="00484A8B" w:rsidP="00484A8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E2EA333" w:rsidR="00484A8B" w:rsidRPr="0046251E" w:rsidRDefault="00484A8B" w:rsidP="00484A8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19/04/2026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6B4A321B" w:rsidR="00484A8B" w:rsidRPr="00484A8B" w:rsidRDefault="00484A8B" w:rsidP="00484A8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84A8B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1871248E" w:rsidR="00484A8B" w:rsidRPr="00484A8B" w:rsidRDefault="00484A8B" w:rsidP="00484A8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84A8B">
              <w:rPr>
                <w:rFonts w:ascii="Lato" w:hAnsi="Lato"/>
                <w:sz w:val="24"/>
                <w:szCs w:val="24"/>
              </w:rPr>
              <w:t>BG</w:t>
            </w:r>
            <w:r w:rsidRPr="00484A8B">
              <w:rPr>
                <w:rFonts w:ascii="Lato" w:hAnsi="Lato" w:hint="eastAsia"/>
                <w:sz w:val="24"/>
                <w:szCs w:val="24"/>
              </w:rPr>
              <w:t>Đ</w:t>
            </w:r>
            <w:r w:rsidRPr="00484A8B">
              <w:rPr>
                <w:rFonts w:ascii="Lato" w:hAnsi="Lato"/>
                <w:sz w:val="24"/>
                <w:szCs w:val="24"/>
              </w:rPr>
              <w:t xml:space="preserve"> (PGS. H.Đ. Chính) chủ trì khai mạc Ngày Hội hướng nghiệp – JobFair 2026.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CA69D04" w:rsidR="00484A8B" w:rsidRPr="00484A8B" w:rsidRDefault="00484A8B" w:rsidP="00484A8B">
            <w:pPr>
              <w:pStyle w:val="NormalWeb"/>
              <w:jc w:val="both"/>
              <w:rPr>
                <w:rFonts w:ascii="Lato" w:hAnsi="Lato"/>
              </w:rPr>
            </w:pPr>
            <w:r w:rsidRPr="00484A8B">
              <w:rPr>
                <w:rFonts w:ascii="Lato" w:hAnsi="Lato"/>
              </w:rPr>
              <w:t>Mời các bạn sinh viên và các thầy cô quan tâm đến dự. Ban CTSV và các đơn vị liên quan chuẩn bị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287B463E" w:rsidR="00484A8B" w:rsidRPr="00EB2E0B" w:rsidRDefault="00484A8B" w:rsidP="00484A8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84A8B">
              <w:rPr>
                <w:rFonts w:ascii="Lato" w:hAnsi="Lato"/>
                <w:sz w:val="24"/>
                <w:szCs w:val="24"/>
              </w:rPr>
              <w:t>Hội trường C2</w:t>
            </w:r>
          </w:p>
        </w:tc>
      </w:tr>
      <w:tr w:rsidR="00484A8B" w:rsidRPr="00F4122A" w14:paraId="12D7FB73" w14:textId="77777777" w:rsidTr="00EB2E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484A8B" w:rsidRPr="00F4122A" w:rsidRDefault="00484A8B" w:rsidP="00484A8B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152DE9D" w:rsidR="00484A8B" w:rsidRPr="00540C38" w:rsidRDefault="00484A8B" w:rsidP="00484A8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79C46C0" w:rsidR="00484A8B" w:rsidRPr="00540C38" w:rsidRDefault="00484A8B" w:rsidP="00484A8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5333DC6E" w:rsidR="00484A8B" w:rsidRPr="00540C38" w:rsidRDefault="00484A8B" w:rsidP="00484A8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2FF488E1" w:rsidR="00484A8B" w:rsidRPr="00540C38" w:rsidRDefault="00484A8B" w:rsidP="00484A8B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7"/>
  </w:num>
  <w:num w:numId="2" w16cid:durableId="1114668827">
    <w:abstractNumId w:val="2"/>
  </w:num>
  <w:num w:numId="3" w16cid:durableId="1160466395">
    <w:abstractNumId w:val="24"/>
  </w:num>
  <w:num w:numId="4" w16cid:durableId="718434651">
    <w:abstractNumId w:val="15"/>
  </w:num>
  <w:num w:numId="5" w16cid:durableId="2059746606">
    <w:abstractNumId w:val="4"/>
  </w:num>
  <w:num w:numId="6" w16cid:durableId="1174422596">
    <w:abstractNumId w:val="14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5"/>
  </w:num>
  <w:num w:numId="13" w16cid:durableId="986591382">
    <w:abstractNumId w:val="18"/>
  </w:num>
  <w:num w:numId="14" w16cid:durableId="517428110">
    <w:abstractNumId w:val="18"/>
  </w:num>
  <w:num w:numId="15" w16cid:durableId="557521732">
    <w:abstractNumId w:val="21"/>
  </w:num>
  <w:num w:numId="16" w16cid:durableId="239363605">
    <w:abstractNumId w:val="9"/>
  </w:num>
  <w:num w:numId="17" w16cid:durableId="471212044">
    <w:abstractNumId w:val="16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6"/>
  </w:num>
  <w:num w:numId="23" w16cid:durableId="36316603">
    <w:abstractNumId w:val="19"/>
  </w:num>
  <w:num w:numId="24" w16cid:durableId="828789381">
    <w:abstractNumId w:val="20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3"/>
  </w:num>
  <w:num w:numId="28" w16cid:durableId="692682147">
    <w:abstractNumId w:val="19"/>
  </w:num>
  <w:num w:numId="29" w16cid:durableId="858813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70701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94</cp:revision>
  <cp:lastPrinted>2022-11-29T07:38:00Z</cp:lastPrinted>
  <dcterms:created xsi:type="dcterms:W3CDTF">2022-08-28T23:37:00Z</dcterms:created>
  <dcterms:modified xsi:type="dcterms:W3CDTF">2026-04-16T11:56:00Z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