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DF1A4A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FB2072">
              <w:rPr>
                <w:rFonts w:ascii="Arial" w:hAnsi="Arial" w:cs="Arial"/>
                <w:b/>
                <w:bCs/>
              </w:rPr>
              <w:t>7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7EBCD870" w:rsidR="0041616B" w:rsidRPr="00AE5838" w:rsidRDefault="1356B385" w:rsidP="001E5FAC">
            <w:pPr>
              <w:jc w:val="center"/>
              <w:rPr>
                <w:rFonts w:ascii="Arial" w:hAnsi="Arial" w:cs="Arial"/>
              </w:rPr>
            </w:pPr>
            <w:r w:rsidRPr="00AE5838">
              <w:rPr>
                <w:rFonts w:ascii="Arial" w:hAnsi="Arial" w:cs="Arial"/>
              </w:rPr>
              <w:t>(</w:t>
            </w:r>
            <w:proofErr w:type="spellStart"/>
            <w:r w:rsidRPr="00AE5838">
              <w:rPr>
                <w:rFonts w:ascii="Arial" w:hAnsi="Arial" w:cs="Arial"/>
              </w:rPr>
              <w:t>Từ</w:t>
            </w:r>
            <w:proofErr w:type="spellEnd"/>
            <w:r w:rsidR="0044783D" w:rsidRPr="00AE5838">
              <w:rPr>
                <w:rFonts w:ascii="Arial" w:hAnsi="Arial" w:cs="Arial"/>
              </w:rPr>
              <w:t xml:space="preserve"> </w:t>
            </w:r>
            <w:r w:rsidR="00DE6AAF" w:rsidRPr="00AE5838">
              <w:rPr>
                <w:rFonts w:ascii="Arial" w:hAnsi="Arial" w:cs="Arial"/>
              </w:rPr>
              <w:t>1</w:t>
            </w:r>
            <w:r w:rsidR="00FB2072" w:rsidRPr="00AE5838">
              <w:rPr>
                <w:rFonts w:ascii="Arial" w:hAnsi="Arial" w:cs="Arial"/>
              </w:rPr>
              <w:t>9</w:t>
            </w:r>
            <w:r w:rsidR="00F702DA" w:rsidRPr="00AE5838">
              <w:rPr>
                <w:rFonts w:ascii="Arial" w:hAnsi="Arial" w:cs="Arial"/>
              </w:rPr>
              <w:t>/0</w:t>
            </w:r>
            <w:r w:rsidR="00DE6AAF" w:rsidRPr="00AE5838">
              <w:rPr>
                <w:rFonts w:ascii="Arial" w:hAnsi="Arial" w:cs="Arial"/>
              </w:rPr>
              <w:t>5</w:t>
            </w:r>
            <w:r w:rsidR="001059F4" w:rsidRPr="00AE5838">
              <w:rPr>
                <w:rFonts w:ascii="Arial" w:hAnsi="Arial" w:cs="Arial"/>
              </w:rPr>
              <w:t>/</w:t>
            </w:r>
            <w:r w:rsidRPr="00AE5838">
              <w:rPr>
                <w:rFonts w:ascii="Arial" w:hAnsi="Arial" w:cs="Arial"/>
              </w:rPr>
              <w:t>20</w:t>
            </w:r>
            <w:r w:rsidR="00C02442" w:rsidRPr="00AE5838">
              <w:rPr>
                <w:rFonts w:ascii="Arial" w:hAnsi="Arial" w:cs="Arial"/>
              </w:rPr>
              <w:t>2</w:t>
            </w:r>
            <w:r w:rsidR="00B423FD" w:rsidRPr="00AE5838">
              <w:rPr>
                <w:rFonts w:ascii="Arial" w:hAnsi="Arial" w:cs="Arial"/>
              </w:rPr>
              <w:t>5</w:t>
            </w:r>
            <w:r w:rsidRPr="00AE5838">
              <w:rPr>
                <w:rFonts w:ascii="Arial" w:hAnsi="Arial" w:cs="Arial"/>
              </w:rPr>
              <w:t xml:space="preserve"> </w:t>
            </w:r>
            <w:proofErr w:type="spellStart"/>
            <w:r w:rsidRPr="00AE5838">
              <w:rPr>
                <w:rFonts w:ascii="Arial" w:hAnsi="Arial" w:cs="Arial"/>
              </w:rPr>
              <w:t>đến</w:t>
            </w:r>
            <w:proofErr w:type="spellEnd"/>
            <w:r w:rsidR="00DA472B" w:rsidRPr="00AE5838">
              <w:rPr>
                <w:rFonts w:ascii="Arial" w:hAnsi="Arial" w:cs="Arial"/>
              </w:rPr>
              <w:t xml:space="preserve"> </w:t>
            </w:r>
            <w:r w:rsidR="00FB2072" w:rsidRPr="00AE5838">
              <w:rPr>
                <w:rFonts w:ascii="Arial" w:hAnsi="Arial" w:cs="Arial"/>
              </w:rPr>
              <w:t>25</w:t>
            </w:r>
            <w:r w:rsidR="00AB1F45" w:rsidRPr="00AE5838">
              <w:rPr>
                <w:rFonts w:ascii="Arial" w:hAnsi="Arial" w:cs="Arial"/>
              </w:rPr>
              <w:t>/0</w:t>
            </w:r>
            <w:r w:rsidR="00DE6AAF" w:rsidRPr="00AE5838">
              <w:rPr>
                <w:rFonts w:ascii="Arial" w:hAnsi="Arial" w:cs="Arial"/>
              </w:rPr>
              <w:t>5</w:t>
            </w:r>
            <w:r w:rsidRPr="00AE5838">
              <w:rPr>
                <w:rFonts w:ascii="Arial" w:hAnsi="Arial" w:cs="Arial"/>
              </w:rPr>
              <w:t>/20</w:t>
            </w:r>
            <w:r w:rsidR="004B3A58" w:rsidRPr="00AE5838">
              <w:rPr>
                <w:rFonts w:ascii="Arial" w:hAnsi="Arial" w:cs="Arial"/>
              </w:rPr>
              <w:t>2</w:t>
            </w:r>
            <w:r w:rsidR="00AD4DE3" w:rsidRPr="00AE5838">
              <w:rPr>
                <w:rFonts w:ascii="Arial" w:hAnsi="Arial" w:cs="Arial"/>
              </w:rPr>
              <w:t>5</w:t>
            </w:r>
            <w:r w:rsidRPr="00AE5838">
              <w:rPr>
                <w:rFonts w:ascii="Arial" w:hAnsi="Arial" w:cs="Arial"/>
              </w:rPr>
              <w:t>)</w:t>
            </w:r>
          </w:p>
          <w:p w14:paraId="70C052E5" w14:textId="7C1DE08A" w:rsidR="008E199E" w:rsidRPr="00AE5838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0B33B97" w14:textId="77777777" w:rsidR="00425467" w:rsidRPr="00AE5838" w:rsidRDefault="008616A6" w:rsidP="00AB1F4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E5838">
              <w:rPr>
                <w:rFonts w:ascii="Arial" w:hAnsi="Arial" w:cs="Arial"/>
                <w:b/>
                <w:color w:val="FF0000"/>
                <w:sz w:val="24"/>
                <w:szCs w:val="24"/>
              </w:rPr>
              <w:t>KỶ NIỆM 135 NĂM NGÀY SINH CHỦ TỊCH HỒ CHÍ MINH</w:t>
            </w:r>
          </w:p>
          <w:p w14:paraId="186882FE" w14:textId="77777777" w:rsidR="008616A6" w:rsidRPr="008616A6" w:rsidRDefault="008616A6" w:rsidP="00AB1F4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w:r w:rsidRPr="008616A6"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  <w:t>(19/5/1890 – 19/5/2025)</w:t>
            </w:r>
          </w:p>
          <w:p w14:paraId="28D9EC33" w14:textId="2826B480" w:rsidR="008616A6" w:rsidRPr="008616A6" w:rsidRDefault="008616A6" w:rsidP="00AB1F45">
            <w:pPr>
              <w:jc w:val="center"/>
              <w:rPr>
                <w:rFonts w:ascii="Arial" w:hAnsi="Arial" w:cs="Arial"/>
                <w:b/>
                <w:color w:val="FF0000"/>
                <w:sz w:val="20"/>
                <w:lang w:val="pt-BR"/>
              </w:rPr>
            </w:pPr>
          </w:p>
        </w:tc>
      </w:tr>
      <w:tr w:rsidR="00257858" w:rsidRPr="00257858" w14:paraId="2FC0A604" w14:textId="77777777" w:rsidTr="0037727F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7727F" w:rsidRPr="00552F1D" w14:paraId="47A944CD" w14:textId="77777777" w:rsidTr="008A1503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7727F" w:rsidRPr="004F4051" w:rsidRDefault="0037727F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092802D" w:rsidR="0037727F" w:rsidRPr="004F4051" w:rsidRDefault="00DE6AAF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FB2072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/05</w:t>
            </w:r>
            <w:r w:rsidR="0037727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62E720C8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5137C0AA" w:rsidR="0037727F" w:rsidRPr="008A1503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4E7748FC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6DD9A5B" w:rsidR="0037727F" w:rsidRPr="00D7535F" w:rsidRDefault="0037727F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A1503" w:rsidRPr="00552F1D" w14:paraId="39C00972" w14:textId="77777777" w:rsidTr="0037727F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8A1503" w:rsidRPr="00667A24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011BACE4" w:rsidR="008A1503" w:rsidRPr="00474ACB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82C10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10F58AC8" w:rsidR="008A1503" w:rsidRPr="00474ACB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482C10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482C10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Cổ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Gelex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24B77628" w:rsidR="008A1503" w:rsidRPr="00474ACB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49624879" w:rsidR="008A1503" w:rsidRPr="00474ACB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8A1503" w:rsidRPr="002F413E" w14:paraId="1251BC2C" w14:textId="77777777" w:rsidTr="0037727F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A1503" w:rsidRPr="004F4051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D424199" w:rsidR="008A1503" w:rsidRPr="004F4051" w:rsidRDefault="00FB2072" w:rsidP="008A15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20</w:t>
            </w:r>
            <w:r w:rsidR="00DE6AAF">
              <w:rPr>
                <w:rFonts w:ascii="Lato" w:hAnsi="Lato" w:cs="Arial"/>
                <w:b/>
                <w:bCs/>
              </w:rPr>
              <w:t>/05</w:t>
            </w:r>
            <w:r w:rsidR="008A150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8099E53" w:rsidR="008A1503" w:rsidRPr="00962F63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3D12CF2" w:rsidR="008A1503" w:rsidRPr="00A56D52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9" w:history="1"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Chương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trình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chào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mừng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tháng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khoa học –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công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nghệ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và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ra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mắt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bản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đồ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khoa học –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côngnghệ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và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Cổng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thông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tin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kết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nối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doanh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nghiệp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của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ĐHBK Hà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Nội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>.</w:t>
              </w:r>
            </w:hyperlink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F1D8CF7" w:rsidR="008A1503" w:rsidRPr="00962F63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E583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. Ban KHCN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C32A8BE" w:rsidR="008A1503" w:rsidRPr="00962F63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6 – Thư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8A1503" w:rsidRPr="00486BB0" w14:paraId="5099C61F" w14:textId="77777777" w:rsidTr="0037727F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8A1503" w:rsidRPr="001D6B55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0C426A5C" w:rsidR="008A1503" w:rsidRPr="00A56D52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4869707C" w:rsidR="008A1503" w:rsidRPr="005070D8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10" w:history="1"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Lễ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Khai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trương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Văn phòng Viện Khoa học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và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Công nghệ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sức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khỏe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>.</w:t>
              </w:r>
            </w:hyperlink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E4C9B23" w:rsidR="008A1503" w:rsidRPr="00A56D52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E583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. Viện KH-CNSK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7641A0D8" w:rsidR="008A1503" w:rsidRPr="00486BB0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6 – Thư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8A1503" w:rsidRPr="00667A24" w14:paraId="38D08C89" w14:textId="77777777" w:rsidTr="00D168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A1503" w:rsidRPr="0046251E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5BA9FD0" w:rsidR="008A1503" w:rsidRPr="0046251E" w:rsidRDefault="00FB2072" w:rsidP="008A15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21</w:t>
            </w:r>
            <w:r w:rsidR="00DE6AAF">
              <w:rPr>
                <w:rFonts w:ascii="Lato" w:hAnsi="Lato" w:cs="Arial"/>
                <w:b/>
                <w:bCs/>
              </w:rPr>
              <w:t>/05</w:t>
            </w:r>
            <w:r w:rsidR="008A150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39F73E8B" w:rsidR="008A1503" w:rsidRPr="00362C6F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7B3B68E" w:rsidR="008A1503" w:rsidRPr="00362C6F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BGĐ (PGS. H.Đ. Chính)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Đoàn Trường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Mỏ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Trung Quốc (CUMT).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46F58FA" w:rsidR="008A1503" w:rsidRPr="00362C6F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, Viện Công nghệ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lượng, Ban KHCN, Ban HTĐN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AD2C2B9" w:rsidR="008A1503" w:rsidRPr="00362C6F" w:rsidRDefault="00482C10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8A1503" w:rsidRPr="00EB5DA2" w14:paraId="667E4E18" w14:textId="77777777" w:rsidTr="00604059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8A1503" w:rsidRPr="00482C10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3D14A500" w:rsidR="008A1503" w:rsidRPr="00AA1070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64B7FE44" w:rsidR="008A1503" w:rsidRPr="00AA1070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11" w:history="1">
              <w:r w:rsidRPr="00AE5838">
                <w:rPr>
                  <w:rFonts w:ascii="Lato" w:hAnsi="Lato"/>
                  <w:sz w:val="24"/>
                  <w:szCs w:val="24"/>
                </w:rPr>
                <w:t xml:space="preserve">Ban HTĐN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tổ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chức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buổi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chào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mừng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sinh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viên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quốc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tế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đến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thực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tập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AE5838">
                <w:rPr>
                  <w:rFonts w:ascii="Lato" w:hAnsi="Lato"/>
                  <w:sz w:val="24"/>
                  <w:szCs w:val="24"/>
                </w:rPr>
                <w:t>tại</w:t>
              </w:r>
              <w:proofErr w:type="spellEnd"/>
              <w:r w:rsidRPr="00AE5838">
                <w:rPr>
                  <w:rFonts w:ascii="Lato" w:hAnsi="Lato"/>
                  <w:sz w:val="24"/>
                  <w:szCs w:val="24"/>
                </w:rPr>
                <w:t xml:space="preserve"> ĐHBKHN.</w:t>
              </w:r>
            </w:hyperlink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4984CF80" w:rsidR="008A1503" w:rsidRPr="00AA1070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E583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Trường Kinh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E58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E58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5CBEE542" w:rsidR="008A1503" w:rsidRPr="00AA1070" w:rsidRDefault="00AE5838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C050D" w:rsidRPr="00812A70" w14:paraId="31CFD65C" w14:textId="77777777" w:rsidTr="00243547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AC050D" w:rsidRPr="005C65A8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8D2127B" w:rsidR="00AC050D" w:rsidRPr="005C65A8" w:rsidRDefault="00FB2072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="00AC050D">
              <w:rPr>
                <w:rFonts w:ascii="Lato" w:hAnsi="Lato" w:cs="Arial"/>
                <w:b/>
                <w:bCs/>
              </w:rPr>
              <w:t>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C81ED00" w:rsidR="00AC050D" w:rsidRPr="00A869F0" w:rsidRDefault="00482C10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D26F3BB" w:rsidR="00AC050D" w:rsidRPr="00A869F0" w:rsidRDefault="00482C10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Austrian Institute of Technology (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Áo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A6136A8" w:rsidR="00AC050D" w:rsidRPr="00A869F0" w:rsidRDefault="00482C10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Trường CNTT&amp;TT, TT AI4Life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46B88CD" w:rsidR="00AC050D" w:rsidRPr="00A869F0" w:rsidRDefault="00482C10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AC050D" w:rsidRPr="00667A24" w14:paraId="372336F5" w14:textId="77777777" w:rsidTr="00DF3E3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AC050D" w:rsidRPr="00502051" w:rsidRDefault="00AC050D" w:rsidP="00AC05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ADDE59" w14:textId="14D40B32" w:rsidR="00AC050D" w:rsidRPr="00667A24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324" w14:textId="09BCCF0E" w:rsidR="00AC050D" w:rsidRPr="00667A24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Viện Khoa học </w:t>
            </w:r>
            <w:proofErr w:type="spellStart"/>
            <w:r w:rsidRPr="00482C10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482C10">
              <w:rPr>
                <w:rFonts w:ascii="Lato" w:hAnsi="Lato"/>
                <w:sz w:val="24"/>
                <w:szCs w:val="24"/>
              </w:rPr>
              <w:t xml:space="preserve"> dung, Temasek Polytechnic (Singapore).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881" w14:textId="7A92A3AC" w:rsidR="00AC050D" w:rsidRPr="00667A24" w:rsidRDefault="00AC050D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12132" w14:textId="5A6E87AB" w:rsidR="00AC050D" w:rsidRPr="00667A24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AC050D" w:rsidRPr="00A869F0" w14:paraId="47941A9C" w14:textId="77777777" w:rsidTr="008F686C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AC050D" w:rsidRPr="0046251E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F1451B6" w:rsidR="00AC050D" w:rsidRPr="00421102" w:rsidRDefault="00FB2072" w:rsidP="00AC05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</w:t>
            </w:r>
            <w:r w:rsidR="00AC050D">
              <w:rPr>
                <w:rFonts w:ascii="Lato" w:hAnsi="Lato" w:cs="Arial"/>
                <w:b/>
                <w:bCs/>
              </w:rPr>
              <w:t>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1A85340B" w:rsidR="00AC050D" w:rsidRPr="00962F63" w:rsidRDefault="00FB2072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B2072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72E66B4B" w:rsidR="00AC050D" w:rsidRPr="00FB2072" w:rsidRDefault="00FB2072" w:rsidP="00FB207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B2072">
              <w:rPr>
                <w:rFonts w:ascii="Lato" w:hAnsi="Lato"/>
                <w:sz w:val="24"/>
                <w:szCs w:val="24"/>
              </w:rPr>
              <w:t xml:space="preserve">BGĐ (PGS. N.P. Điền)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trao học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khuyến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Khuyến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học Thương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Đài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Loan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943" w14:textId="2CF38FBA" w:rsidR="00FB2072" w:rsidRPr="00FB2072" w:rsidRDefault="00FB2072" w:rsidP="00FB207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B2072">
              <w:rPr>
                <w:rFonts w:ascii="Lato" w:hAnsi="Lato"/>
                <w:sz w:val="24"/>
                <w:szCs w:val="24"/>
              </w:rPr>
              <w:t xml:space="preserve">Ban ĐT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FB207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B2072">
              <w:rPr>
                <w:rFonts w:ascii="Lato" w:hAnsi="Lato"/>
                <w:sz w:val="24"/>
                <w:szCs w:val="24"/>
              </w:rPr>
              <w:t xml:space="preserve"> bị.</w:t>
            </w:r>
          </w:p>
          <w:p w14:paraId="036E4D7A" w14:textId="4A4E5AF6" w:rsidR="00AC050D" w:rsidRPr="00962F63" w:rsidRDefault="00AC050D" w:rsidP="00FB207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67080CCD" w:rsidR="00AC050D" w:rsidRPr="00A869F0" w:rsidRDefault="00FB2072" w:rsidP="00AC050D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FB2072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C050D" w:rsidRPr="00FB2072" w14:paraId="465E3E53" w14:textId="77777777" w:rsidTr="009C7ABA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D0AC12" w14:textId="77777777" w:rsidR="00AC050D" w:rsidRPr="00A869F0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661F01" w14:textId="6EE6659B" w:rsidR="00AC050D" w:rsidRPr="00482C10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BDB" w14:textId="1765E819" w:rsidR="00AC050D" w:rsidRPr="00482C10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 xml:space="preserve">Chương trình Seminar giới thiệu sách chuyên ngành của Đại học Năng lượng Quốc gia Moscow (LB Nga).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903" w14:textId="3B85C3C6" w:rsidR="00AC050D" w:rsidRPr="00482C10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Kính mời các nhà khoa học, Thày Cô giáo và các sinh viên quan tâm tham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0CABC" w14:textId="7006974F" w:rsidR="00AC050D" w:rsidRPr="00482C10" w:rsidRDefault="00482C10" w:rsidP="00482C1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2C10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C050D" w:rsidRPr="00230C81" w14:paraId="24958840" w14:textId="77777777" w:rsidTr="00AD2440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C050D" w:rsidRPr="0046251E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8C6B751" w:rsidR="00AC050D" w:rsidRPr="0046251E" w:rsidRDefault="00FB2072" w:rsidP="00AC05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="00AC050D">
              <w:rPr>
                <w:rFonts w:ascii="Lato" w:hAnsi="Lato" w:cs="Arial"/>
                <w:b/>
                <w:bCs/>
              </w:rPr>
              <w:t>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795C91B3" w:rsidR="00AC050D" w:rsidRPr="00201988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476B45AB" w:rsidR="00AC050D" w:rsidRPr="00201988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50617FA9" w:rsidR="00AC050D" w:rsidRPr="00201988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0B7CDE1C" w:rsidR="00AC050D" w:rsidRPr="00201988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</w:tr>
      <w:tr w:rsidR="00AC050D" w:rsidRPr="00230C81" w14:paraId="19F947D4" w14:textId="77777777" w:rsidTr="0037727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AC050D" w:rsidRPr="0046251E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6A7F92" w14:textId="2F19529E" w:rsidR="00AC050D" w:rsidRPr="00366939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3B2254BB" w:rsidR="00AC050D" w:rsidRPr="00366939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3260802F" w:rsidR="00AC050D" w:rsidRPr="00366939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6F4E8566" w:rsidR="00AC050D" w:rsidRPr="00366939" w:rsidRDefault="00AC050D" w:rsidP="00AC050D">
            <w:pPr>
              <w:pStyle w:val="NormalWeb"/>
              <w:spacing w:line="20" w:lineRule="atLeast"/>
              <w:jc w:val="both"/>
              <w:rPr>
                <w:rFonts w:ascii="Lato" w:hAnsi="Lato"/>
                <w:lang w:val="pt-BR"/>
              </w:rPr>
            </w:pPr>
          </w:p>
        </w:tc>
      </w:tr>
      <w:tr w:rsidR="00AC050D" w:rsidRPr="005471AD" w14:paraId="04461EFB" w14:textId="77777777" w:rsidTr="00E417DD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C050D" w:rsidRPr="0046251E" w:rsidRDefault="00AC050D" w:rsidP="00AC05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045229D" w:rsidR="00AC050D" w:rsidRPr="0046251E" w:rsidRDefault="00FB2072" w:rsidP="00AC05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AC050D">
              <w:rPr>
                <w:rFonts w:ascii="Lato" w:hAnsi="Lato" w:cs="Arial"/>
                <w:b/>
                <w:bCs/>
              </w:rPr>
              <w:t>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94BC979" w:rsidR="00AC050D" w:rsidRPr="006D3D5C" w:rsidRDefault="00AC050D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A7D0594" w:rsidR="00AC050D" w:rsidRPr="006D3D5C" w:rsidRDefault="00AC050D" w:rsidP="00E417DD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0113BD" w:rsidR="00AC050D" w:rsidRPr="006D3D5C" w:rsidRDefault="00AC050D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DFC7E11" w:rsidR="00AC050D" w:rsidRPr="006D3D5C" w:rsidRDefault="00AC050D" w:rsidP="00AC05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C050D" w:rsidRPr="00530802" w14:paraId="12D7FB73" w14:textId="77777777" w:rsidTr="0037727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C050D" w:rsidRPr="00E417DD" w:rsidRDefault="00AC050D" w:rsidP="00AC050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AC050D" w:rsidRPr="004148C3" w:rsidRDefault="00AC050D" w:rsidP="00AC05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AC050D" w:rsidRPr="004148C3" w:rsidRDefault="00AC050D" w:rsidP="00AC05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AC050D" w:rsidRPr="004148C3" w:rsidRDefault="00AC050D" w:rsidP="00AC05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AC050D" w:rsidRPr="004148C3" w:rsidRDefault="00AC050D" w:rsidP="00AC05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E417D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0"/>
  </w:num>
  <w:num w:numId="2" w16cid:durableId="320739316">
    <w:abstractNumId w:val="37"/>
  </w:num>
  <w:num w:numId="3" w16cid:durableId="526062316">
    <w:abstractNumId w:val="44"/>
  </w:num>
  <w:num w:numId="4" w16cid:durableId="778140046">
    <w:abstractNumId w:val="18"/>
  </w:num>
  <w:num w:numId="5" w16cid:durableId="1861311075">
    <w:abstractNumId w:val="45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1"/>
  </w:num>
  <w:num w:numId="9" w16cid:durableId="271742282">
    <w:abstractNumId w:val="5"/>
  </w:num>
  <w:num w:numId="10" w16cid:durableId="1046222018">
    <w:abstractNumId w:val="39"/>
  </w:num>
  <w:num w:numId="11" w16cid:durableId="1084572196">
    <w:abstractNumId w:val="12"/>
  </w:num>
  <w:num w:numId="12" w16cid:durableId="1293364857">
    <w:abstractNumId w:val="19"/>
  </w:num>
  <w:num w:numId="13" w16cid:durableId="1676954295">
    <w:abstractNumId w:val="26"/>
  </w:num>
  <w:num w:numId="14" w16cid:durableId="109321593">
    <w:abstractNumId w:val="24"/>
  </w:num>
  <w:num w:numId="15" w16cid:durableId="1224292054">
    <w:abstractNumId w:val="31"/>
  </w:num>
  <w:num w:numId="16" w16cid:durableId="64568567">
    <w:abstractNumId w:val="3"/>
  </w:num>
  <w:num w:numId="17" w16cid:durableId="1597709140">
    <w:abstractNumId w:val="33"/>
  </w:num>
  <w:num w:numId="18" w16cid:durableId="1110517245">
    <w:abstractNumId w:val="30"/>
  </w:num>
  <w:num w:numId="19" w16cid:durableId="422726770">
    <w:abstractNumId w:val="43"/>
  </w:num>
  <w:num w:numId="20" w16cid:durableId="962274254">
    <w:abstractNumId w:val="47"/>
  </w:num>
  <w:num w:numId="21" w16cid:durableId="409428389">
    <w:abstractNumId w:val="32"/>
  </w:num>
  <w:num w:numId="22" w16cid:durableId="1595702280">
    <w:abstractNumId w:val="16"/>
  </w:num>
  <w:num w:numId="23" w16cid:durableId="1918437508">
    <w:abstractNumId w:val="4"/>
  </w:num>
  <w:num w:numId="24" w16cid:durableId="325984730">
    <w:abstractNumId w:val="15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2"/>
  </w:num>
  <w:num w:numId="29" w16cid:durableId="1098335032">
    <w:abstractNumId w:val="29"/>
  </w:num>
  <w:num w:numId="30" w16cid:durableId="164318952">
    <w:abstractNumId w:val="27"/>
  </w:num>
  <w:num w:numId="31" w16cid:durableId="1572498479">
    <w:abstractNumId w:val="28"/>
  </w:num>
  <w:num w:numId="32" w16cid:durableId="1704210249">
    <w:abstractNumId w:val="41"/>
  </w:num>
  <w:num w:numId="33" w16cid:durableId="293685329">
    <w:abstractNumId w:val="11"/>
  </w:num>
  <w:num w:numId="34" w16cid:durableId="373239961">
    <w:abstractNumId w:val="36"/>
  </w:num>
  <w:num w:numId="35" w16cid:durableId="227154696">
    <w:abstractNumId w:val="49"/>
  </w:num>
  <w:num w:numId="36" w16cid:durableId="506022979">
    <w:abstractNumId w:val="34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48"/>
  </w:num>
  <w:num w:numId="41" w16cid:durableId="15885500">
    <w:abstractNumId w:val="46"/>
  </w:num>
  <w:num w:numId="42" w16cid:durableId="1958640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2"/>
  </w:num>
  <w:num w:numId="46" w16cid:durableId="1325013224">
    <w:abstractNumId w:val="2"/>
  </w:num>
  <w:num w:numId="47" w16cid:durableId="1933514239">
    <w:abstractNumId w:val="23"/>
  </w:num>
  <w:num w:numId="48" w16cid:durableId="1337878971">
    <w:abstractNumId w:val="13"/>
  </w:num>
  <w:num w:numId="49" w16cid:durableId="15163849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81C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5838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ust.edu.vn/vi/lich-lam-viec/Truong-dai-hoc-BKHN/Ban-HTDN-to-chuc-buoi-chao-mung-sinh-vien-quoc-te-den-thuc-tap-tai-DHBKHN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hust.edu.vn/vi/lich-lam-viec/Truong-dai-hoc-BKHN/Le-Khai-truong-Van-phong-Vien-Khoa-hoc-va-Cong-nghe-suc-kho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Chuong-trinh-chao-mung-thang-khoa-hoc-cong-nghe-va-ra-mat-ban-do-khoa-hoc-congnghe-va-Cong-thong-tin-ket-noi-doanh-nghiep-cua-DHBK-Ha-N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193</cp:revision>
  <cp:lastPrinted>2022-11-29T07:38:00Z</cp:lastPrinted>
  <dcterms:created xsi:type="dcterms:W3CDTF">2022-08-28T23:37:00Z</dcterms:created>
  <dcterms:modified xsi:type="dcterms:W3CDTF">2025-05-29T07:51:00Z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