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0B864ED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C16E8B">
              <w:rPr>
                <w:rFonts w:ascii="Arial" w:hAnsi="Arial" w:cs="Arial"/>
                <w:b/>
                <w:bCs/>
              </w:rPr>
              <w:t xml:space="preserve">9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213A336E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C16E8B">
              <w:rPr>
                <w:rFonts w:ascii="Arial" w:hAnsi="Arial" w:cs="Arial"/>
              </w:rPr>
              <w:t>02/06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D755E3">
              <w:rPr>
                <w:rFonts w:ascii="Arial" w:hAnsi="Arial" w:cs="Arial"/>
              </w:rPr>
              <w:t>0</w:t>
            </w:r>
            <w:r w:rsidR="00C16E8B">
              <w:rPr>
                <w:rFonts w:ascii="Arial" w:hAnsi="Arial" w:cs="Arial"/>
              </w:rPr>
              <w:t>8</w:t>
            </w:r>
            <w:r w:rsidR="00D755E3">
              <w:rPr>
                <w:rFonts w:ascii="Arial" w:hAnsi="Arial" w:cs="Arial"/>
              </w:rPr>
              <w:t>/06/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2826B480" w:rsidR="008616A6" w:rsidRP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  <w:lang w:val="pt-BR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7727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7727F" w:rsidRPr="004F4051" w:rsidRDefault="0037727F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D099A95" w:rsidR="0037727F" w:rsidRPr="004F4051" w:rsidRDefault="00C16E8B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02/06</w:t>
            </w:r>
            <w:r w:rsidR="0037727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3DE99C29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57F71B92" w:rsidR="0037727F" w:rsidRPr="008A1503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6A1F907E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D1F056A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1503" w:rsidRPr="0001583D" w14:paraId="39C00972" w14:textId="77777777" w:rsidTr="0037790B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8A1503" w:rsidRPr="00667A24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2DF6E111" w:rsidR="008A1503" w:rsidRPr="00474ACB" w:rsidRDefault="00506C13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0176B727" w:rsidR="008A1503" w:rsidRPr="00474ACB" w:rsidRDefault="00506C13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Buổi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giới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thiệu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hội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bổng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Sau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của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Trường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Tokyo (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UTokyo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425D085E" w:rsidR="008A1503" w:rsidRPr="00474ACB" w:rsidRDefault="00506C13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bạn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dự. Ban HTĐN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34A30851" w:rsidR="008A1503" w:rsidRPr="0001583D" w:rsidRDefault="00506C13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A6F57" w:rsidRPr="002F413E" w14:paraId="1251BC2C" w14:textId="77777777" w:rsidTr="006A6F5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6A6F57" w:rsidRPr="004F4051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A1AC137" w:rsidR="006A6F57" w:rsidRPr="004F4051" w:rsidRDefault="006A6F57" w:rsidP="006A6F5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03/06/2025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2001AD9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912D88A" w:rsidR="006A6F57" w:rsidRPr="00B71311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án Tiến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506C13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nghiên cứu sinh Đỗ Tuấn Anh.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: Các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metaheuristic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bài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đa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miền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: Khoa học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>: 948010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BE80B45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2309FA94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6A6F57" w:rsidRPr="002F413E" w14:paraId="2CA007C4" w14:textId="77777777" w:rsidTr="00BB65B3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5345853D" w14:textId="77777777" w:rsidR="006A6F57" w:rsidRPr="004F4051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58E" w14:textId="7D13F942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BDBF" w14:textId="38ADA3DE" w:rsidR="006A6F57" w:rsidRPr="00B71311" w:rsidRDefault="008D48F3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D48F3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Business Pizza Hackathon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4F7" w14:textId="66D0561A" w:rsidR="006A6F57" w:rsidRPr="00962F63" w:rsidRDefault="008D48F3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D48F3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. Trường CNTT&amp;TT, Trung tâm </w:t>
            </w:r>
            <w:r>
              <w:rPr>
                <w:rFonts w:ascii="Lato" w:hAnsi="Lato"/>
                <w:sz w:val="24"/>
                <w:szCs w:val="24"/>
              </w:rPr>
              <w:t xml:space="preserve">ST&amp;KN </w:t>
            </w:r>
            <w:r w:rsidRPr="008D48F3">
              <w:rPr>
                <w:rFonts w:ascii="Lato" w:hAnsi="Lato"/>
                <w:sz w:val="24"/>
                <w:szCs w:val="24"/>
              </w:rPr>
              <w:t xml:space="preserve">sinh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học Sungkyunkwan (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Quốc)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0A13A2" w14:textId="32C08B47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</w:t>
            </w:r>
            <w:r w:rsidR="0076408C">
              <w:rPr>
                <w:rFonts w:ascii="Lato" w:hAnsi="Lato"/>
                <w:sz w:val="24"/>
                <w:szCs w:val="24"/>
              </w:rPr>
              <w:t>1</w:t>
            </w:r>
            <w:r>
              <w:rPr>
                <w:rFonts w:ascii="Lato" w:hAnsi="Lato"/>
                <w:sz w:val="24"/>
                <w:szCs w:val="24"/>
              </w:rPr>
              <w:t>-402</w:t>
            </w:r>
          </w:p>
        </w:tc>
      </w:tr>
      <w:tr w:rsidR="006A6F57" w:rsidRPr="002F413E" w14:paraId="5D28D656" w14:textId="77777777" w:rsidTr="0037790B">
        <w:trPr>
          <w:trHeight w:val="276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2791285" w14:textId="77777777" w:rsidR="006A6F57" w:rsidRPr="00BB65B3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C0C" w14:textId="4E273232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936" w14:textId="37CEB34B" w:rsidR="006A6F57" w:rsidRPr="00B71311" w:rsidRDefault="006A6F57" w:rsidP="006A6F57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học Thiên Tân (Trung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FB7" w14:textId="0FC10D14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đạo Khoa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TT Đào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DDB09" w14:textId="11A06DCD" w:rsidR="006A6F57" w:rsidRPr="00962F63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A6F57" w:rsidRPr="00486BB0" w14:paraId="5099C61F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6A6F57" w:rsidRPr="001D6B55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1EABE52D" w:rsidR="006A6F57" w:rsidRPr="00A56D52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4383A645" w:rsidR="006A6F57" w:rsidRPr="00B71311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6C1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06C13">
              <w:rPr>
                <w:rFonts w:ascii="Lato" w:hAnsi="Lato"/>
                <w:sz w:val="24"/>
                <w:szCs w:val="24"/>
              </w:rPr>
              <w:t xml:space="preserve"> ĐSQ Canada.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A9180FE" w:rsidR="006A6F57" w:rsidRPr="00A56D52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2C8E8460" w:rsidR="006A6F57" w:rsidRPr="00486BB0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6C1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A6F57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6A6F57" w:rsidRPr="0046251E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A5CA57E" w:rsidR="006A6F57" w:rsidRPr="0046251E" w:rsidRDefault="006A6F57" w:rsidP="006A6F5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04/06/2025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40E48CF" w:rsidR="006A6F57" w:rsidRPr="00362C6F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4EAAA87B" w:rsidR="006A6F57" w:rsidRPr="00362C6F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149DB1E" w:rsidR="006A6F57" w:rsidRPr="00362C6F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E89FC8E" w:rsidR="006A6F57" w:rsidRPr="00362C6F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6A6F57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6A6F57" w:rsidRPr="00482C10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3F7D19AA" w:rsidR="006A6F57" w:rsidRPr="00AA1070" w:rsidRDefault="00D6019A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0DEA81B1" w:rsidR="006A6F57" w:rsidRPr="00AA1070" w:rsidRDefault="00D6019A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9" w:history="1">
              <w:r w:rsidRPr="00D6019A">
                <w:t>BGĐ (PGS.</w:t>
              </w:r>
              <w:r>
                <w:t xml:space="preserve"> </w:t>
              </w:r>
              <w:proofErr w:type="spellStart"/>
              <w:r>
                <w:t>H.</w:t>
              </w:r>
              <w:proofErr w:type="gramStart"/>
              <w:r>
                <w:t>Đ.</w:t>
              </w:r>
              <w:r w:rsidRPr="00D6019A">
                <w:t>Chính</w:t>
              </w:r>
              <w:proofErr w:type="spellEnd"/>
              <w:proofErr w:type="gramEnd"/>
              <w:r w:rsidRPr="00D6019A">
                <w:t xml:space="preserve">) </w:t>
              </w:r>
              <w:proofErr w:type="spellStart"/>
              <w:r w:rsidRPr="00D6019A">
                <w:t>tiếp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Đại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sứ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đặc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mệnh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toàn</w:t>
              </w:r>
              <w:proofErr w:type="spellEnd"/>
              <w:r w:rsidRPr="00D6019A">
                <w:t xml:space="preserve"> </w:t>
              </w:r>
              <w:proofErr w:type="spellStart"/>
              <w:r w:rsidRPr="00D6019A">
                <w:t>quyền</w:t>
              </w:r>
              <w:proofErr w:type="spellEnd"/>
              <w:r w:rsidRPr="00D6019A">
                <w:t xml:space="preserve"> Pakistan </w:t>
              </w:r>
              <w:proofErr w:type="spellStart"/>
              <w:r w:rsidRPr="00D6019A">
                <w:t>tại</w:t>
              </w:r>
              <w:proofErr w:type="spellEnd"/>
              <w:r w:rsidRPr="00D6019A">
                <w:t xml:space="preserve"> Việt Nam.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21D66B6C" w:rsidR="006A6F57" w:rsidRPr="00AA1070" w:rsidRDefault="00D6019A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461A77F5" w:rsidR="006A6F57" w:rsidRPr="00AA1070" w:rsidRDefault="00D6019A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6A6F57" w:rsidRPr="00812A70" w14:paraId="31CFD65C" w14:textId="77777777" w:rsidTr="0037790B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6A6F57" w:rsidRPr="005C65A8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1690AB18" w:rsidR="006A6F57" w:rsidRPr="005C65A8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3A15451" w:rsidR="006A6F57" w:rsidRPr="00A869F0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7654D">
              <w:rPr>
                <w:rFonts w:ascii="Lato" w:hAnsi="Lato"/>
                <w:sz w:val="24"/>
                <w:szCs w:val="24"/>
              </w:rPr>
              <w:t>14h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7B4DF138" w:rsidR="006A6F57" w:rsidRPr="00A869F0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đẩy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mạnh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F5D96D3" w:rsidR="006A6F57" w:rsidRPr="00A869F0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7654D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7654D">
              <w:rPr>
                <w:rFonts w:ascii="Lato" w:hAnsi="Lato"/>
                <w:sz w:val="24"/>
                <w:szCs w:val="24"/>
              </w:rPr>
              <w:t xml:space="preserve"> 2</w:t>
            </w:r>
            <w:r>
              <w:rPr>
                <w:rFonts w:ascii="Lato" w:hAnsi="Lato"/>
                <w:sz w:val="24"/>
                <w:szCs w:val="24"/>
              </w:rPr>
              <w:t xml:space="preserve">. Ban HTĐN, VPĐH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21FD6B4" w:rsidR="006A6F57" w:rsidRPr="00A869F0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7654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A6F57" w:rsidRPr="00667A24" w14:paraId="372336F5" w14:textId="77777777" w:rsidTr="0037790B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6A6F57" w:rsidRPr="00502051" w:rsidRDefault="006A6F57" w:rsidP="006A6F5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ADDE59" w14:textId="130F1B1E" w:rsidR="006A6F57" w:rsidRPr="00667A24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324" w14:textId="4D1E00BC" w:rsidR="006A6F57" w:rsidRPr="00667A24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881" w14:textId="7A92A3AC" w:rsidR="006A6F57" w:rsidRPr="00667A24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12132" w14:textId="72D4145C" w:rsidR="006A6F57" w:rsidRPr="00667A24" w:rsidRDefault="006A6F57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A6F57" w:rsidRPr="00A869F0" w14:paraId="47941A9C" w14:textId="77777777" w:rsidTr="0037790B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6A6F57" w:rsidRPr="0046251E" w:rsidRDefault="006A6F57" w:rsidP="006A6F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DCE576D" w:rsidR="006A6F57" w:rsidRPr="00421102" w:rsidRDefault="006A6F57" w:rsidP="006A6F5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8BFF507" w:rsidR="006A6F57" w:rsidRPr="00962F63" w:rsidRDefault="008D48F3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49F4A5F0" w:rsidR="006A6F57" w:rsidRPr="00FB2072" w:rsidRDefault="008D48F3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 Tổng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Hoạt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Nghiên cứu Khoa học, Thi Olympic, SV Startup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học 2024-2025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Phát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Sáng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> 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050B360C" w:rsidR="006A6F57" w:rsidRPr="00962F63" w:rsidRDefault="008D48F3" w:rsidP="006A6F5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BGĐ</w:t>
            </w:r>
            <w:r w:rsidRPr="008D48F3">
              <w:rPr>
                <w:rFonts w:ascii="Lato" w:hAnsi="Lato"/>
                <w:sz w:val="24"/>
                <w:szCs w:val="24"/>
              </w:rPr>
              <w:t xml:space="preserve">, Lãnh đạo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Ban, Trường, Khoa, Viện, Trung tâm, Đoàn TN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</w:t>
            </w:r>
            <w:r w:rsidRPr="008D48F3">
              <w:rPr>
                <w:rFonts w:ascii="Lato" w:hAnsi="Lato"/>
                <w:sz w:val="24"/>
                <w:szCs w:val="24"/>
              </w:rPr>
              <w:t>hầy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CBVC</w:t>
            </w:r>
            <w:r w:rsidRPr="008D48F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đoạt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thưởng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Nghiên cứu Khoa học, Thi Olympic, SV Startup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lastRenderedPageBreak/>
              <w:t>năm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học 2024-2025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dự. Trung tâm </w:t>
            </w:r>
            <w:r>
              <w:rPr>
                <w:rFonts w:ascii="Lato" w:hAnsi="Lato"/>
                <w:sz w:val="24"/>
                <w:szCs w:val="24"/>
              </w:rPr>
              <w:t>ST&amp;KNSV</w:t>
            </w:r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63DBDCF0" w:rsidR="006A6F57" w:rsidRPr="00A869F0" w:rsidRDefault="008D48F3" w:rsidP="006A6F57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8D48F3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D6019A" w:rsidRPr="00FB2072" w14:paraId="465E3E53" w14:textId="77777777" w:rsidTr="003721A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D0AC12" w14:textId="77777777" w:rsidR="00D6019A" w:rsidRPr="00A869F0" w:rsidRDefault="00D6019A" w:rsidP="00D6019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661F01" w14:textId="479BD376" w:rsidR="00D6019A" w:rsidRPr="00482C10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BDB" w14:textId="400C25F7" w:rsidR="00D6019A" w:rsidRPr="00482C10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chọn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cá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br/>
              <w:t xml:space="preserve">khoa học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nghệ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2026 (HĐ 03)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903" w14:textId="2D19553D" w:rsidR="00D6019A" w:rsidRPr="00482C10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 xml:space="preserve">Theo QĐ 1520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GD&amp;ĐT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0CABC" w14:textId="4EF4C705" w:rsidR="00D6019A" w:rsidRPr="00482C10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>C4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D6019A">
              <w:rPr>
                <w:rFonts w:ascii="Lato" w:hAnsi="Lato"/>
                <w:sz w:val="24"/>
                <w:szCs w:val="24"/>
              </w:rPr>
              <w:t>215</w:t>
            </w:r>
          </w:p>
        </w:tc>
      </w:tr>
      <w:tr w:rsidR="00D6019A" w:rsidRPr="00B71311" w14:paraId="24958840" w14:textId="77777777" w:rsidTr="00FA2705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6019A" w:rsidRPr="0046251E" w:rsidRDefault="00D6019A" w:rsidP="00D6019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7C6EFB2" w:rsidR="00D6019A" w:rsidRPr="0046251E" w:rsidRDefault="00D6019A" w:rsidP="00D6019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07/06/2025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6AE3B0F3" w:rsidR="00D6019A" w:rsidRPr="00B71311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>0</w:t>
            </w:r>
            <w:r w:rsidRPr="00D6019A">
              <w:rPr>
                <w:rFonts w:ascii="Lato" w:hAnsi="Lato"/>
                <w:sz w:val="24"/>
                <w:szCs w:val="24"/>
              </w:rPr>
              <w:t>8h20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3D19E085" w:rsidR="00D6019A" w:rsidRPr="00B71311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chọn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cá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br/>
              <w:t xml:space="preserve">khoa học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nghệ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2026 (HĐ 02)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4C72CCE" w:rsidR="00D6019A" w:rsidRPr="00B71311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 xml:space="preserve">Theo QĐ 1520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6019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6019A">
              <w:rPr>
                <w:rFonts w:ascii="Lato" w:hAnsi="Lato"/>
                <w:sz w:val="24"/>
                <w:szCs w:val="24"/>
              </w:rPr>
              <w:t xml:space="preserve"> GD&amp;ĐT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44D078C" w:rsidR="00D6019A" w:rsidRPr="00B71311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019A">
              <w:rPr>
                <w:rFonts w:ascii="Lato" w:hAnsi="Lato"/>
                <w:sz w:val="24"/>
                <w:szCs w:val="24"/>
              </w:rPr>
              <w:t>C1</w:t>
            </w:r>
            <w:r w:rsidRPr="00D6019A">
              <w:rPr>
                <w:rFonts w:ascii="Lato" w:hAnsi="Lato"/>
                <w:sz w:val="24"/>
                <w:szCs w:val="24"/>
              </w:rPr>
              <w:t>-</w:t>
            </w:r>
            <w:r w:rsidRPr="00D6019A">
              <w:rPr>
                <w:rFonts w:ascii="Lato" w:hAnsi="Lato"/>
                <w:sz w:val="24"/>
                <w:szCs w:val="24"/>
              </w:rPr>
              <w:t>213</w:t>
            </w:r>
          </w:p>
        </w:tc>
      </w:tr>
      <w:tr w:rsidR="00D6019A" w:rsidRPr="00B71311" w14:paraId="19F947D4" w14:textId="77777777" w:rsidTr="00BB65B3">
        <w:trPr>
          <w:trHeight w:val="17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D6019A" w:rsidRPr="00D755E3" w:rsidRDefault="00D6019A" w:rsidP="00D6019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6A7F92" w14:textId="4520963C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5360D6E3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0DF6E2A0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119EA399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019A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D6019A" w:rsidRPr="00D755E3" w:rsidRDefault="00D6019A" w:rsidP="00D6019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6B32791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1B11D8B4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6FBF5AF8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0E30587D" w:rsidR="00D6019A" w:rsidRPr="00D755E3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019A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6019A" w:rsidRPr="0046251E" w:rsidRDefault="00D6019A" w:rsidP="00D6019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57C880F" w:rsidR="00D6019A" w:rsidRPr="0046251E" w:rsidRDefault="00D6019A" w:rsidP="00D6019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08/06/2025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94BC979" w:rsidR="00D6019A" w:rsidRPr="006D3D5C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A7D0594" w:rsidR="00D6019A" w:rsidRPr="006D3D5C" w:rsidRDefault="00D6019A" w:rsidP="00D6019A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0113BD" w:rsidR="00D6019A" w:rsidRPr="006D3D5C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DFC7E11" w:rsidR="00D6019A" w:rsidRPr="006D3D5C" w:rsidRDefault="00D6019A" w:rsidP="00D6019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019A" w:rsidRPr="00530802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6019A" w:rsidRPr="00E417DD" w:rsidRDefault="00D6019A" w:rsidP="00D6019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D6019A" w:rsidRPr="004148C3" w:rsidRDefault="00D6019A" w:rsidP="00D6019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D6019A" w:rsidRPr="004148C3" w:rsidRDefault="00D6019A" w:rsidP="00D6019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D6019A" w:rsidRPr="004148C3" w:rsidRDefault="00D6019A" w:rsidP="00D6019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D6019A" w:rsidRPr="004148C3" w:rsidRDefault="00D6019A" w:rsidP="00D6019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E417D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50CA86CC" w14:textId="789C8899" w:rsidR="00C16E8B" w:rsidRPr="00C16E8B" w:rsidRDefault="00C16E8B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C16E8B">
        <w:rPr>
          <w:rFonts w:ascii="Times New Roman" w:hAnsi="Times New Roman"/>
          <w:color w:val="000000"/>
          <w:sz w:val="24"/>
          <w:szCs w:val="24"/>
          <w:lang w:val="pt-BR"/>
        </w:rPr>
        <w:t xml:space="preserve">- 09h00 đến 10h30 ngày 5/6/2025 Điện lực Hai Bà Trưng tạm ngưng, giảm mức cung cấp điện </w:t>
      </w:r>
      <w:r w:rsidRPr="00C16E8B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Trạm biến áp C7 Bách khoa</w:t>
      </w:r>
      <w:r w:rsidRPr="00C16E8B">
        <w:rPr>
          <w:rFonts w:ascii="Times New Roman" w:hAnsi="Times New Roman"/>
          <w:color w:val="000000"/>
          <w:sz w:val="24"/>
          <w:szCs w:val="24"/>
          <w:lang w:val="pt-BR"/>
        </w:rPr>
        <w:t xml:space="preserve"> để thay thế công tơ định kỳ.</w:t>
      </w:r>
    </w:p>
    <w:sectPr w:rsidR="00C16E8B" w:rsidRPr="00C16E8B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86375"/>
    <w:multiLevelType w:val="hybridMultilevel"/>
    <w:tmpl w:val="5094B3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0BD"/>
    <w:multiLevelType w:val="multilevel"/>
    <w:tmpl w:val="6E7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1"/>
  </w:num>
  <w:num w:numId="2" w16cid:durableId="320739316">
    <w:abstractNumId w:val="39"/>
  </w:num>
  <w:num w:numId="3" w16cid:durableId="526062316">
    <w:abstractNumId w:val="46"/>
  </w:num>
  <w:num w:numId="4" w16cid:durableId="778140046">
    <w:abstractNumId w:val="19"/>
  </w:num>
  <w:num w:numId="5" w16cid:durableId="1861311075">
    <w:abstractNumId w:val="47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2"/>
  </w:num>
  <w:num w:numId="9" w16cid:durableId="271742282">
    <w:abstractNumId w:val="5"/>
  </w:num>
  <w:num w:numId="10" w16cid:durableId="1046222018">
    <w:abstractNumId w:val="41"/>
  </w:num>
  <w:num w:numId="11" w16cid:durableId="1084572196">
    <w:abstractNumId w:val="12"/>
  </w:num>
  <w:num w:numId="12" w16cid:durableId="1293364857">
    <w:abstractNumId w:val="20"/>
  </w:num>
  <w:num w:numId="13" w16cid:durableId="1676954295">
    <w:abstractNumId w:val="28"/>
  </w:num>
  <w:num w:numId="14" w16cid:durableId="109321593">
    <w:abstractNumId w:val="26"/>
  </w:num>
  <w:num w:numId="15" w16cid:durableId="1224292054">
    <w:abstractNumId w:val="33"/>
  </w:num>
  <w:num w:numId="16" w16cid:durableId="64568567">
    <w:abstractNumId w:val="3"/>
  </w:num>
  <w:num w:numId="17" w16cid:durableId="1597709140">
    <w:abstractNumId w:val="35"/>
  </w:num>
  <w:num w:numId="18" w16cid:durableId="1110517245">
    <w:abstractNumId w:val="32"/>
  </w:num>
  <w:num w:numId="19" w16cid:durableId="422726770">
    <w:abstractNumId w:val="45"/>
  </w:num>
  <w:num w:numId="20" w16cid:durableId="962274254">
    <w:abstractNumId w:val="49"/>
  </w:num>
  <w:num w:numId="21" w16cid:durableId="409428389">
    <w:abstractNumId w:val="34"/>
  </w:num>
  <w:num w:numId="22" w16cid:durableId="1595702280">
    <w:abstractNumId w:val="17"/>
  </w:num>
  <w:num w:numId="23" w16cid:durableId="1918437508">
    <w:abstractNumId w:val="4"/>
  </w:num>
  <w:num w:numId="24" w16cid:durableId="325984730">
    <w:abstractNumId w:val="16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3"/>
  </w:num>
  <w:num w:numId="29" w16cid:durableId="1098335032">
    <w:abstractNumId w:val="31"/>
  </w:num>
  <w:num w:numId="30" w16cid:durableId="164318952">
    <w:abstractNumId w:val="29"/>
  </w:num>
  <w:num w:numId="31" w16cid:durableId="1572498479">
    <w:abstractNumId w:val="30"/>
  </w:num>
  <w:num w:numId="32" w16cid:durableId="1704210249">
    <w:abstractNumId w:val="43"/>
  </w:num>
  <w:num w:numId="33" w16cid:durableId="293685329">
    <w:abstractNumId w:val="11"/>
  </w:num>
  <w:num w:numId="34" w16cid:durableId="373239961">
    <w:abstractNumId w:val="38"/>
  </w:num>
  <w:num w:numId="35" w16cid:durableId="227154696">
    <w:abstractNumId w:val="51"/>
  </w:num>
  <w:num w:numId="36" w16cid:durableId="506022979">
    <w:abstractNumId w:val="36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0"/>
  </w:num>
  <w:num w:numId="41" w16cid:durableId="15885500">
    <w:abstractNumId w:val="48"/>
  </w:num>
  <w:num w:numId="42" w16cid:durableId="1958640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4"/>
  </w:num>
  <w:num w:numId="46" w16cid:durableId="1325013224">
    <w:abstractNumId w:val="2"/>
  </w:num>
  <w:num w:numId="47" w16cid:durableId="1933514239">
    <w:abstractNumId w:val="25"/>
  </w:num>
  <w:num w:numId="48" w16cid:durableId="1337878971">
    <w:abstractNumId w:val="13"/>
  </w:num>
  <w:num w:numId="49" w16cid:durableId="1516384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  <w:num w:numId="51" w16cid:durableId="2137940466">
    <w:abstractNumId w:val="15"/>
  </w:num>
  <w:num w:numId="52" w16cid:durableId="755250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3F30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13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6F57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08C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13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48F3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59D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13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019A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495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GD-PGS-Huynh-Dang-Chinh-tiep-Dai-su-dac-menh-toan-quyen-Pakistan-tai-Viet-N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207</cp:revision>
  <cp:lastPrinted>2022-11-29T07:38:00Z</cp:lastPrinted>
  <dcterms:created xsi:type="dcterms:W3CDTF">2022-08-28T23:37:00Z</dcterms:created>
  <dcterms:modified xsi:type="dcterms:W3CDTF">2025-06-04T12:03:00Z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