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3"/>
        <w:gridCol w:w="1036"/>
        <w:gridCol w:w="1348"/>
        <w:gridCol w:w="2824"/>
        <w:gridCol w:w="2530"/>
        <w:gridCol w:w="1366"/>
      </w:tblGrid>
      <w:tr w:rsidR="00E50AF0" w14:paraId="4B4727EF" w14:textId="77777777" w:rsidTr="0034303A">
        <w:trPr>
          <w:trHeight w:val="1414"/>
        </w:trPr>
        <w:tc>
          <w:tcPr>
            <w:tcW w:w="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26565948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DE45F4">
              <w:rPr>
                <w:rFonts w:ascii="Arial" w:hAnsi="Arial" w:cs="Arial"/>
                <w:b/>
                <w:bCs/>
              </w:rPr>
              <w:t>4</w:t>
            </w:r>
            <w:r w:rsidR="0056563C">
              <w:rPr>
                <w:rFonts w:ascii="Arial" w:hAnsi="Arial" w:cs="Arial"/>
                <w:b/>
                <w:bCs/>
              </w:rPr>
              <w:t>6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3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4</w:t>
            </w:r>
          </w:p>
          <w:p w14:paraId="69E67199" w14:textId="6B53C0CB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56563C">
              <w:rPr>
                <w:rFonts w:ascii="Arial" w:hAnsi="Arial" w:cs="Arial"/>
              </w:rPr>
              <w:t>15</w:t>
            </w:r>
            <w:r w:rsidR="00033E87">
              <w:rPr>
                <w:rFonts w:ascii="Arial" w:hAnsi="Arial" w:cs="Arial"/>
              </w:rPr>
              <w:t>/0</w:t>
            </w:r>
            <w:r w:rsidR="00C02A6C">
              <w:rPr>
                <w:rFonts w:ascii="Arial" w:hAnsi="Arial" w:cs="Arial"/>
              </w:rPr>
              <w:t>7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D20820">
              <w:rPr>
                <w:rFonts w:ascii="Arial" w:hAnsi="Arial" w:cs="Arial"/>
              </w:rPr>
              <w:t>4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56563C">
              <w:rPr>
                <w:rFonts w:ascii="Arial" w:hAnsi="Arial" w:cs="Arial"/>
              </w:rPr>
              <w:t>21</w:t>
            </w:r>
            <w:r w:rsidR="00C02A6C">
              <w:rPr>
                <w:rFonts w:ascii="Arial" w:hAnsi="Arial" w:cs="Arial"/>
              </w:rPr>
              <w:t>/07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D20820">
              <w:rPr>
                <w:rFonts w:ascii="Arial" w:hAnsi="Arial" w:cs="Arial"/>
              </w:rPr>
              <w:t>4</w:t>
            </w:r>
            <w:r w:rsidRPr="1356B385">
              <w:rPr>
                <w:rFonts w:ascii="Arial" w:hAnsi="Arial" w:cs="Arial"/>
              </w:rPr>
              <w:t>)</w:t>
            </w:r>
          </w:p>
          <w:p w14:paraId="4B448275" w14:textId="77777777" w:rsidR="00675111" w:rsidRDefault="00675111" w:rsidP="009421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8D9EC33" w14:textId="406C2E8B" w:rsidR="00EF3638" w:rsidRPr="00267355" w:rsidRDefault="00EF3638" w:rsidP="00F20E2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8D41FB">
        <w:trPr>
          <w:trHeight w:val="764"/>
        </w:trPr>
        <w:tc>
          <w:tcPr>
            <w:tcW w:w="1953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53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366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56563C" w:rsidRPr="00552F1D" w14:paraId="47A944CD" w14:textId="77777777" w:rsidTr="00FA0703">
        <w:trPr>
          <w:trHeight w:val="130"/>
        </w:trPr>
        <w:tc>
          <w:tcPr>
            <w:tcW w:w="195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56563C" w:rsidRPr="004F4051" w:rsidRDefault="0056563C" w:rsidP="0056563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2C330CB4" w:rsidR="0056563C" w:rsidRPr="004F4051" w:rsidRDefault="0056563C" w:rsidP="0056563C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15/07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3EFCFE" w14:textId="1A842773" w:rsidR="0056563C" w:rsidRPr="008158CB" w:rsidRDefault="00517444" w:rsidP="00517444">
            <w:pPr>
              <w:tabs>
                <w:tab w:val="left" w:pos="276"/>
              </w:tabs>
              <w:spacing w:before="100" w:beforeAutospacing="1" w:after="100" w:afterAutospacing="1"/>
              <w:ind w:left="-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07h00</w:t>
            </w: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B7FB" w14:textId="5AEA2591" w:rsidR="00517444" w:rsidRPr="00517444" w:rsidRDefault="00517444" w:rsidP="00517444">
            <w:pPr>
              <w:spacing w:before="100" w:beforeAutospacing="1" w:after="100" w:afterAutospacing="1"/>
              <w:ind w:left="-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517444">
              <w:rPr>
                <w:rFonts w:ascii="Lato" w:hAnsi="Lato"/>
                <w:color w:val="000000"/>
                <w:sz w:val="24"/>
                <w:szCs w:val="24"/>
              </w:rPr>
              <w:t xml:space="preserve">Lễ ra quân chiến dịch Mùa hè xanh 2024. </w:t>
            </w:r>
          </w:p>
          <w:p w14:paraId="2A7C7717" w14:textId="57B19F77" w:rsidR="0056563C" w:rsidRPr="009A39CE" w:rsidRDefault="0056563C" w:rsidP="00517444">
            <w:pPr>
              <w:spacing w:before="100" w:beforeAutospacing="1" w:after="100" w:afterAutospacing="1"/>
              <w:ind w:left="-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688" w14:textId="5BAC2BD7" w:rsidR="0056563C" w:rsidRPr="00517444" w:rsidRDefault="00517444" w:rsidP="00517444">
            <w:pPr>
              <w:spacing w:before="100" w:beforeAutospacing="1" w:after="100" w:afterAutospacing="1"/>
              <w:ind w:left="-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517444">
              <w:rPr>
                <w:rFonts w:ascii="Lato" w:hAnsi="Lato"/>
                <w:color w:val="000000"/>
                <w:sz w:val="24"/>
                <w:szCs w:val="24"/>
              </w:rPr>
              <w:t>Sinh viên tình nguyện tham gia Chiến dịch Mùa hè xanh 2024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. VP Đoàn TNĐH chuẩn bị.</w:t>
            </w:r>
          </w:p>
        </w:tc>
        <w:tc>
          <w:tcPr>
            <w:tcW w:w="1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71338" w14:textId="35757771" w:rsidR="0056563C" w:rsidRPr="008158CB" w:rsidRDefault="00517444" w:rsidP="00517444">
            <w:pPr>
              <w:tabs>
                <w:tab w:val="left" w:pos="276"/>
              </w:tabs>
              <w:spacing w:before="100" w:beforeAutospacing="1" w:after="100" w:afterAutospacing="1"/>
              <w:ind w:left="-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517444">
              <w:rPr>
                <w:rFonts w:ascii="Lato" w:hAnsi="Lato"/>
                <w:color w:val="000000"/>
                <w:sz w:val="24"/>
                <w:szCs w:val="24"/>
              </w:rPr>
              <w:t>sân ngã năm</w:t>
            </w:r>
          </w:p>
        </w:tc>
      </w:tr>
      <w:tr w:rsidR="00EB6D80" w:rsidRPr="00552F1D" w14:paraId="4855E8CB" w14:textId="77777777" w:rsidTr="00B66780">
        <w:trPr>
          <w:trHeight w:val="13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7C0A600" w14:textId="77777777" w:rsidR="00EB6D80" w:rsidRPr="004F4051" w:rsidRDefault="00EB6D80" w:rsidP="00EB6D8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44AD2D3C" w14:textId="314525D5" w:rsidR="00EB6D80" w:rsidRPr="001076FF" w:rsidRDefault="00EB6D80" w:rsidP="00EB6D80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09h00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D2B77" w14:textId="54D340ED" w:rsidR="00EB6D80" w:rsidRPr="001076FF" w:rsidRDefault="00EB6D80" w:rsidP="00EB6D80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 xml:space="preserve">Ban Giám đốc chủ trì </w:t>
            </w:r>
            <w:r w:rsidRPr="009E581A">
              <w:rPr>
                <w:rFonts w:ascii="Lato" w:hAnsi="Lato"/>
                <w:color w:val="000000"/>
                <w:sz w:val="24"/>
                <w:szCs w:val="24"/>
              </w:rPr>
              <w:t>Hội nghị sơ kết 6 tháng đầu năm 2024 và giao ban Quý II/2024.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957D0" w14:textId="19636AE9" w:rsidR="00EB6D80" w:rsidRPr="001076FF" w:rsidRDefault="00EB6D80" w:rsidP="00EB6D80">
            <w:pPr>
              <w:tabs>
                <w:tab w:val="left" w:pos="276"/>
              </w:tabs>
              <w:spacing w:before="100" w:beforeAutospacing="1" w:after="100" w:afterAutospacing="1"/>
              <w:ind w:left="-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DC7AED">
              <w:rPr>
                <w:rFonts w:ascii="Lato" w:hAnsi="Lato"/>
                <w:color w:val="000000"/>
                <w:sz w:val="24"/>
                <w:szCs w:val="24"/>
              </w:rPr>
              <w:t>BGĐ, Trưởng, phó trưởng các đơn vị cấp 2. Trưởng các đơn vị cấp 3 các Trường thuộc. Kính mời Chủ tịch HĐĐH,</w:t>
            </w:r>
            <w:r w:rsidR="00234396">
              <w:rPr>
                <w:rFonts w:ascii="Lato" w:hAnsi="Lato"/>
                <w:color w:val="000000"/>
                <w:sz w:val="24"/>
                <w:szCs w:val="24"/>
              </w:rPr>
              <w:t xml:space="preserve"> Thường trực HĐĐH,</w:t>
            </w:r>
            <w:r w:rsidRPr="00DC7AED">
              <w:rPr>
                <w:rFonts w:ascii="Lato" w:hAnsi="Lato"/>
                <w:color w:val="000000"/>
                <w:sz w:val="24"/>
                <w:szCs w:val="24"/>
              </w:rPr>
              <w:t xml:space="preserve"> Chủ tịch CĐĐH, Bí thư ĐTN, Chủ tịch Hội CCB và Trưởng Ban TTND cùng dự. Văn phòng ĐH chuẩn bị.</w:t>
            </w:r>
            <w:r w:rsidRPr="00EB6D80">
              <w:rPr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5A8966" w14:textId="7DCCC265" w:rsidR="00EB6D80" w:rsidRPr="00FF2D4D" w:rsidRDefault="00EB6D80" w:rsidP="00EB6D80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Hội thảo C2</w:t>
            </w:r>
          </w:p>
        </w:tc>
      </w:tr>
      <w:tr w:rsidR="00EB6D80" w:rsidRPr="002F413E" w14:paraId="1251BC2C" w14:textId="77777777" w:rsidTr="00127970">
        <w:trPr>
          <w:trHeight w:val="11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EB6D80" w:rsidRPr="004F4051" w:rsidRDefault="00EB6D80" w:rsidP="00EB6D8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447A90A9" w:rsidR="00EB6D80" w:rsidRPr="004F4051" w:rsidRDefault="00EB6D80" w:rsidP="00EB6D80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16/07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61B7" w14:textId="251A6C2A" w:rsidR="00EB6D80" w:rsidRPr="00AD1F6C" w:rsidRDefault="00EB6D80" w:rsidP="00EB6D80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08h00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6188" w14:textId="7128F81A" w:rsidR="00EB6D80" w:rsidRPr="00720E23" w:rsidRDefault="00EB6D80" w:rsidP="00EB6D80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7D65ED">
              <w:rPr>
                <w:rFonts w:ascii="Lato" w:hAnsi="Lato"/>
                <w:color w:val="000000"/>
                <w:sz w:val="24"/>
                <w:szCs w:val="24"/>
              </w:rPr>
              <w:t xml:space="preserve">Họp thẩm </w:t>
            </w:r>
            <w:r w:rsidRPr="007D65ED">
              <w:rPr>
                <w:rFonts w:ascii="Lato" w:hAnsi="Lato" w:hint="eastAsia"/>
                <w:color w:val="000000"/>
                <w:sz w:val="24"/>
                <w:szCs w:val="24"/>
              </w:rPr>
              <w:t>đ</w:t>
            </w:r>
            <w:r w:rsidRPr="007D65ED">
              <w:rPr>
                <w:rFonts w:ascii="Lato" w:hAnsi="Lato"/>
                <w:color w:val="000000"/>
                <w:sz w:val="24"/>
                <w:szCs w:val="24"/>
              </w:rPr>
              <w:t>ịnh hồ s</w:t>
            </w:r>
            <w:r w:rsidRPr="007D65ED">
              <w:rPr>
                <w:rFonts w:ascii="Lato" w:hAnsi="Lato" w:hint="eastAsia"/>
                <w:color w:val="000000"/>
                <w:sz w:val="24"/>
                <w:szCs w:val="24"/>
              </w:rPr>
              <w:t>ơ</w:t>
            </w:r>
            <w:r w:rsidRPr="007D65ED">
              <w:rPr>
                <w:rFonts w:ascii="Lato" w:hAnsi="Lato"/>
                <w:color w:val="000000"/>
                <w:sz w:val="24"/>
                <w:szCs w:val="24"/>
              </w:rPr>
              <w:t xml:space="preserve"> </w:t>
            </w:r>
            <w:r w:rsidRPr="007D65ED">
              <w:rPr>
                <w:rFonts w:ascii="Lato" w:hAnsi="Lato" w:hint="eastAsia"/>
                <w:color w:val="000000"/>
                <w:sz w:val="24"/>
                <w:szCs w:val="24"/>
              </w:rPr>
              <w:t>đă</w:t>
            </w:r>
            <w:r w:rsidRPr="007D65ED">
              <w:rPr>
                <w:rFonts w:ascii="Lato" w:hAnsi="Lato"/>
                <w:color w:val="000000"/>
                <w:sz w:val="24"/>
                <w:szCs w:val="24"/>
              </w:rPr>
              <w:t xml:space="preserve">ng ký xét công nhận </w:t>
            </w:r>
            <w:r w:rsidRPr="007D65ED">
              <w:rPr>
                <w:rFonts w:ascii="Lato" w:hAnsi="Lato" w:hint="eastAsia"/>
                <w:color w:val="000000"/>
                <w:sz w:val="24"/>
                <w:szCs w:val="24"/>
              </w:rPr>
              <w:t>đ</w:t>
            </w:r>
            <w:r w:rsidRPr="007D65ED">
              <w:rPr>
                <w:rFonts w:ascii="Lato" w:hAnsi="Lato"/>
                <w:color w:val="000000"/>
                <w:sz w:val="24"/>
                <w:szCs w:val="24"/>
              </w:rPr>
              <w:t>ạt tiêu chuẩn chức danh giáo s</w:t>
            </w:r>
            <w:r w:rsidRPr="007D65ED">
              <w:rPr>
                <w:rFonts w:ascii="Lato" w:hAnsi="Lato" w:hint="eastAsia"/>
                <w:color w:val="000000"/>
                <w:sz w:val="24"/>
                <w:szCs w:val="24"/>
              </w:rPr>
              <w:t>ư</w:t>
            </w:r>
            <w:r w:rsidRPr="007D65ED">
              <w:rPr>
                <w:rFonts w:ascii="Lato" w:hAnsi="Lato"/>
                <w:color w:val="000000"/>
                <w:sz w:val="24"/>
                <w:szCs w:val="24"/>
              </w:rPr>
              <w:t>, phó giáo s</w:t>
            </w:r>
            <w:r w:rsidRPr="007D65ED">
              <w:rPr>
                <w:rFonts w:ascii="Lato" w:hAnsi="Lato" w:hint="eastAsia"/>
                <w:color w:val="000000"/>
                <w:sz w:val="24"/>
                <w:szCs w:val="24"/>
              </w:rPr>
              <w:t>ư</w:t>
            </w:r>
            <w:r w:rsidRPr="007D65ED">
              <w:rPr>
                <w:rFonts w:ascii="Lato" w:hAnsi="Lato"/>
                <w:color w:val="000000"/>
                <w:sz w:val="24"/>
                <w:szCs w:val="24"/>
              </w:rPr>
              <w:t xml:space="preserve"> n</w:t>
            </w:r>
            <w:r w:rsidRPr="007D65ED">
              <w:rPr>
                <w:rFonts w:ascii="Lato" w:hAnsi="Lato" w:hint="eastAsia"/>
                <w:color w:val="000000"/>
                <w:sz w:val="24"/>
                <w:szCs w:val="24"/>
              </w:rPr>
              <w:t>ă</w:t>
            </w:r>
            <w:r w:rsidRPr="007D65ED">
              <w:rPr>
                <w:rFonts w:ascii="Lato" w:hAnsi="Lato"/>
                <w:color w:val="000000"/>
                <w:sz w:val="24"/>
                <w:szCs w:val="24"/>
              </w:rPr>
              <w:t xml:space="preserve">m 2024 (Hội </w:t>
            </w:r>
            <w:r w:rsidRPr="007D65ED">
              <w:rPr>
                <w:rFonts w:ascii="Lato" w:hAnsi="Lato" w:hint="eastAsia"/>
                <w:color w:val="000000"/>
                <w:sz w:val="24"/>
                <w:szCs w:val="24"/>
              </w:rPr>
              <w:t>đ</w:t>
            </w:r>
            <w:r w:rsidRPr="007D65ED">
              <w:rPr>
                <w:rFonts w:ascii="Lato" w:hAnsi="Lato"/>
                <w:color w:val="000000"/>
                <w:sz w:val="24"/>
                <w:szCs w:val="24"/>
              </w:rPr>
              <w:t>ồng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 3 - Cả ngày</w:t>
            </w:r>
            <w:r w:rsidRPr="007D65ED">
              <w:rPr>
                <w:rFonts w:ascii="Lato" w:hAnsi="Lato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CC9" w14:textId="5349AD88" w:rsidR="00EB6D80" w:rsidRPr="00AD1F6C" w:rsidRDefault="00EB6D80" w:rsidP="00EB6D80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56563C">
              <w:rPr>
                <w:rFonts w:ascii="Lato" w:hAnsi="Lato"/>
                <w:color w:val="000000"/>
                <w:sz w:val="24"/>
                <w:szCs w:val="24"/>
              </w:rPr>
              <w:t>Các Ủy viên H</w:t>
            </w:r>
            <w:r w:rsidRPr="0056563C">
              <w:rPr>
                <w:rFonts w:ascii="Lato" w:hAnsi="Lato" w:hint="eastAsia"/>
                <w:color w:val="000000"/>
                <w:sz w:val="24"/>
                <w:szCs w:val="24"/>
              </w:rPr>
              <w:t>Đ</w:t>
            </w:r>
            <w:r w:rsidRPr="0056563C">
              <w:rPr>
                <w:rFonts w:ascii="Lato" w:hAnsi="Lato"/>
                <w:color w:val="000000"/>
                <w:sz w:val="24"/>
                <w:szCs w:val="24"/>
              </w:rPr>
              <w:t>GSCS và Tổ giúp việc H</w:t>
            </w:r>
            <w:r w:rsidRPr="0056563C">
              <w:rPr>
                <w:rFonts w:ascii="Lato" w:hAnsi="Lato" w:hint="eastAsia"/>
                <w:color w:val="000000"/>
                <w:sz w:val="24"/>
                <w:szCs w:val="24"/>
              </w:rPr>
              <w:t>Đ</w:t>
            </w:r>
            <w:r w:rsidRPr="0056563C">
              <w:rPr>
                <w:rFonts w:ascii="Lato" w:hAnsi="Lato"/>
                <w:color w:val="000000"/>
                <w:sz w:val="24"/>
                <w:szCs w:val="24"/>
              </w:rPr>
              <w:t>GSCS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D2CEF" w14:textId="402C35B1" w:rsidR="00EB6D80" w:rsidRPr="00AD1F6C" w:rsidRDefault="00EB6D80" w:rsidP="00EB6D80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C1-222</w:t>
            </w:r>
          </w:p>
        </w:tc>
      </w:tr>
      <w:tr w:rsidR="00EB6D80" w:rsidRPr="00AD14A4" w14:paraId="7BB4C26B" w14:textId="77777777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0B08571" w14:textId="77777777" w:rsidR="00EB6D80" w:rsidRPr="0046251E" w:rsidRDefault="00EB6D80" w:rsidP="00EB6D8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FBF818" w14:textId="522898FE" w:rsidR="00EB6D80" w:rsidRPr="00D666C7" w:rsidRDefault="00EB6D80" w:rsidP="00EB6D80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ABD4" w14:textId="2AD540ED" w:rsidR="00EB6D80" w:rsidRPr="00D666C7" w:rsidRDefault="00EB6D80" w:rsidP="00EB6D80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A834" w14:textId="3F60248E" w:rsidR="00EB6D80" w:rsidRPr="00D666C7" w:rsidRDefault="00EB6D80" w:rsidP="00EB6D80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CE919B" w14:textId="402A1E32" w:rsidR="00EB6D80" w:rsidRPr="00D666C7" w:rsidRDefault="00EB6D80" w:rsidP="00EB6D80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EB6D80" w:rsidRPr="00476356" w14:paraId="38D08C89" w14:textId="77777777" w:rsidTr="003108FC">
        <w:trPr>
          <w:trHeight w:val="9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EB6D80" w:rsidRPr="0046251E" w:rsidRDefault="00EB6D80" w:rsidP="00EB6D8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52F0DB2F" w:rsidR="00EB6D80" w:rsidRPr="0046251E" w:rsidRDefault="00EB6D80" w:rsidP="00EB6D80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17/07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28DF2428" w:rsidR="00EB6D80" w:rsidRPr="001076FF" w:rsidRDefault="00A400FE" w:rsidP="00A400FE">
            <w:pPr>
              <w:spacing w:line="288" w:lineRule="auto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A400FE">
              <w:rPr>
                <w:rFonts w:ascii="Lato" w:hAnsi="Lato"/>
                <w:color w:val="000000"/>
                <w:sz w:val="24"/>
                <w:szCs w:val="24"/>
              </w:rPr>
              <w:t>10h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7175AD12" w:rsidR="00EB6D80" w:rsidRPr="002406FD" w:rsidRDefault="00A400FE" w:rsidP="00A400FE">
            <w:pPr>
              <w:spacing w:line="288" w:lineRule="auto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 xml:space="preserve">Họp </w:t>
            </w:r>
            <w:r w:rsidRPr="00A400FE">
              <w:rPr>
                <w:rFonts w:ascii="Lato" w:hAnsi="Lato"/>
                <w:color w:val="000000"/>
                <w:sz w:val="24"/>
                <w:szCs w:val="24"/>
              </w:rPr>
              <w:t xml:space="preserve">Hội </w:t>
            </w:r>
            <w:r w:rsidRPr="00A400FE">
              <w:rPr>
                <w:rFonts w:ascii="Lato" w:hAnsi="Lato" w:hint="eastAsia"/>
                <w:color w:val="000000"/>
                <w:sz w:val="24"/>
                <w:szCs w:val="24"/>
              </w:rPr>
              <w:t>đ</w:t>
            </w:r>
            <w:r w:rsidRPr="00A400FE">
              <w:rPr>
                <w:rFonts w:ascii="Lato" w:hAnsi="Lato"/>
                <w:color w:val="000000"/>
                <w:sz w:val="24"/>
                <w:szCs w:val="24"/>
              </w:rPr>
              <w:t xml:space="preserve">ồng Tuyển sinh.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746ABCEF" w:rsidR="00EB6D80" w:rsidRPr="001076FF" w:rsidRDefault="00A400FE" w:rsidP="00A400FE">
            <w:pPr>
              <w:spacing w:line="288" w:lineRule="auto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A400FE">
              <w:rPr>
                <w:rFonts w:ascii="Lato" w:hAnsi="Lato"/>
                <w:color w:val="000000"/>
                <w:sz w:val="24"/>
                <w:szCs w:val="24"/>
              </w:rPr>
              <w:t>Ban TSHN chuẩn bị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7E7502B2" w:rsidR="00EB6D80" w:rsidRPr="001076FF" w:rsidRDefault="00A400FE" w:rsidP="00A400FE">
            <w:pPr>
              <w:spacing w:line="288" w:lineRule="auto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A400FE">
              <w:rPr>
                <w:rFonts w:ascii="Lato" w:hAnsi="Lato"/>
                <w:color w:val="000000"/>
                <w:sz w:val="24"/>
                <w:szCs w:val="24"/>
              </w:rPr>
              <w:t>C1-222</w:t>
            </w:r>
          </w:p>
        </w:tc>
      </w:tr>
      <w:bookmarkEnd w:id="0"/>
      <w:tr w:rsidR="00EB6D80" w:rsidRPr="0012600B" w14:paraId="186C48FF" w14:textId="77777777">
        <w:trPr>
          <w:trHeight w:val="15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E8CE00F" w14:textId="77777777" w:rsidR="00EB6D80" w:rsidRPr="00474583" w:rsidRDefault="00EB6D80" w:rsidP="00EB6D8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7C5553" w14:textId="2A2053F7" w:rsidR="00EB6D80" w:rsidRPr="00F846E3" w:rsidRDefault="00EB6D80" w:rsidP="00EB6D80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1BA2" w14:textId="0DAFBE33" w:rsidR="00EB6D80" w:rsidRPr="00F846E3" w:rsidRDefault="00EB6D80" w:rsidP="00EB6D80">
            <w:pPr>
              <w:tabs>
                <w:tab w:val="left" w:pos="276"/>
              </w:tabs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DE76" w14:textId="77BFA1D1" w:rsidR="00EB6D80" w:rsidRPr="00F846E3" w:rsidRDefault="00EB6D80" w:rsidP="00EB6D80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4508B7" w14:textId="202CF4FF" w:rsidR="00EB6D80" w:rsidRPr="00F846E3" w:rsidRDefault="00EB6D80" w:rsidP="00EB6D80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EB6D80" w:rsidRPr="00812A70" w14:paraId="31CFD65C" w14:textId="77777777" w:rsidTr="009E581A">
        <w:trPr>
          <w:trHeight w:val="130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EB6D80" w:rsidRPr="005C65A8" w:rsidRDefault="00EB6D80" w:rsidP="00EB6D8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3C73F984" w:rsidR="00EB6D80" w:rsidRPr="005C65A8" w:rsidRDefault="00EB6D80" w:rsidP="00EB6D8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18/07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E33107" w14:textId="39B98C43" w:rsidR="00EB6D80" w:rsidRPr="009E581A" w:rsidRDefault="002E2D3B" w:rsidP="002E2D3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2E2D3B">
              <w:rPr>
                <w:rFonts w:ascii="Lato" w:hAnsi="Lato"/>
                <w:color w:val="000000"/>
                <w:sz w:val="24"/>
                <w:szCs w:val="24"/>
              </w:rPr>
              <w:t>09h00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C2D2" w14:textId="5E61A583" w:rsidR="00EB6D80" w:rsidRPr="00CE0C59" w:rsidRDefault="002E2D3B" w:rsidP="002E2D3B">
            <w:pPr>
              <w:spacing w:line="288" w:lineRule="auto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2E2D3B">
              <w:rPr>
                <w:rFonts w:ascii="Lato" w:hAnsi="Lato"/>
                <w:color w:val="000000"/>
                <w:sz w:val="24"/>
                <w:szCs w:val="24"/>
              </w:rPr>
              <w:t xml:space="preserve">BGĐ (PGĐ </w:t>
            </w:r>
            <w:r w:rsidR="000E1CB3">
              <w:rPr>
                <w:rFonts w:ascii="Lato" w:hAnsi="Lato"/>
                <w:color w:val="000000"/>
                <w:sz w:val="24"/>
                <w:szCs w:val="24"/>
              </w:rPr>
              <w:t>N.P</w:t>
            </w:r>
            <w:r w:rsidRPr="002E2D3B">
              <w:rPr>
                <w:rFonts w:ascii="Lato" w:hAnsi="Lato"/>
                <w:color w:val="000000"/>
                <w:sz w:val="24"/>
                <w:szCs w:val="24"/>
              </w:rPr>
              <w:t xml:space="preserve"> Điền) chủ trì làm việc với Công ty TechSource &amp; Ascendas Systems (đơn vị được ủy quyền phân phôi phần mềm Matlab/Simulink).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ADA1" w14:textId="77D2B124" w:rsidR="00EB6D80" w:rsidRPr="002E2D3B" w:rsidRDefault="002E2D3B" w:rsidP="002E2D3B">
            <w:pPr>
              <w:spacing w:line="288" w:lineRule="auto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2E2D3B">
              <w:rPr>
                <w:rFonts w:ascii="Lato" w:hAnsi="Lato"/>
                <w:color w:val="000000"/>
                <w:sz w:val="24"/>
                <w:szCs w:val="24"/>
              </w:rPr>
              <w:t>Kính mời đại diện Trường Điện-Điện tử, Trường Cơ khí, Ban Đào tạo cùng dự. Ban HTĐN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53F44B" w14:textId="6D71A623" w:rsidR="00EB6D80" w:rsidRPr="00D666C7" w:rsidRDefault="002E2D3B" w:rsidP="002E2D3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2E2D3B">
              <w:rPr>
                <w:rFonts w:ascii="Lato" w:hAnsi="Lato"/>
                <w:color w:val="000000"/>
                <w:sz w:val="24"/>
                <w:szCs w:val="24"/>
              </w:rPr>
              <w:t>C1-213</w:t>
            </w:r>
          </w:p>
        </w:tc>
      </w:tr>
      <w:tr w:rsidR="00EB6D80" w:rsidRPr="00F03609" w14:paraId="100D7215" w14:textId="77777777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3F9CD1D" w14:textId="77777777" w:rsidR="00EB6D80" w:rsidRPr="005C65A8" w:rsidRDefault="00EB6D80" w:rsidP="00EB6D8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3E9F02" w14:textId="326F03E9" w:rsidR="00EB6D80" w:rsidRPr="00D666C7" w:rsidRDefault="002E2D3B" w:rsidP="002E2D3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2E2D3B">
              <w:rPr>
                <w:rFonts w:ascii="Lato" w:hAnsi="Lato"/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08E4" w14:textId="330DF26A" w:rsidR="00EB6D80" w:rsidRPr="00CE0C59" w:rsidRDefault="002E2D3B" w:rsidP="002E2D3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2E2D3B">
              <w:rPr>
                <w:rFonts w:ascii="Lato" w:hAnsi="Lato"/>
                <w:color w:val="000000"/>
                <w:sz w:val="24"/>
                <w:szCs w:val="24"/>
              </w:rPr>
              <w:t xml:space="preserve">BGĐ (PGĐ </w:t>
            </w:r>
            <w:r w:rsidR="000E1CB3">
              <w:rPr>
                <w:rFonts w:ascii="Lato" w:hAnsi="Lato"/>
                <w:color w:val="000000"/>
                <w:sz w:val="24"/>
                <w:szCs w:val="24"/>
              </w:rPr>
              <w:t>N.</w:t>
            </w:r>
            <w:proofErr w:type="gramStart"/>
            <w:r w:rsidR="000E1CB3">
              <w:rPr>
                <w:rFonts w:ascii="Lato" w:hAnsi="Lato"/>
                <w:color w:val="000000"/>
                <w:sz w:val="24"/>
                <w:szCs w:val="24"/>
              </w:rPr>
              <w:t>P.</w:t>
            </w:r>
            <w:r w:rsidRPr="002E2D3B">
              <w:rPr>
                <w:rFonts w:ascii="Lato" w:hAnsi="Lato"/>
                <w:color w:val="000000"/>
                <w:sz w:val="24"/>
                <w:szCs w:val="24"/>
              </w:rPr>
              <w:t>Điền</w:t>
            </w:r>
            <w:proofErr w:type="gramEnd"/>
            <w:r w:rsidRPr="002E2D3B">
              <w:rPr>
                <w:rFonts w:ascii="Lato" w:hAnsi="Lato"/>
                <w:color w:val="000000"/>
                <w:sz w:val="24"/>
                <w:szCs w:val="24"/>
              </w:rPr>
              <w:t xml:space="preserve">) chủ trì lễ trao đổi MOU hợp tác giữa ĐHBK Hà Nội và ĐH Leipzig, CHLB Đức trong khuôn khổ hợp tác chương trình SEPT.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BB5E" w14:textId="5E507D60" w:rsidR="00EB6D80" w:rsidRPr="00F846E3" w:rsidRDefault="002E2D3B" w:rsidP="002E2D3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2E2D3B">
              <w:rPr>
                <w:rFonts w:ascii="Lato" w:hAnsi="Lato"/>
                <w:color w:val="000000"/>
                <w:sz w:val="24"/>
                <w:szCs w:val="24"/>
              </w:rPr>
              <w:t>Kính mời đại diện Ban Đào tạo, Trung tâm TT &amp; TT số tham dự. Viện KT&amp;QL, Ban HTĐN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3CC2E4" w14:textId="344D69B5" w:rsidR="00EB6D80" w:rsidRPr="00D666C7" w:rsidRDefault="002E2D3B" w:rsidP="002E2D3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2E2D3B">
              <w:rPr>
                <w:rFonts w:ascii="Lato" w:hAnsi="Lato"/>
                <w:color w:val="000000"/>
                <w:sz w:val="24"/>
                <w:szCs w:val="24"/>
              </w:rPr>
              <w:t>Hội thảo C2</w:t>
            </w:r>
          </w:p>
        </w:tc>
      </w:tr>
      <w:tr w:rsidR="00EB6D80" w:rsidRPr="007B4A9E" w14:paraId="47941A9C" w14:textId="77777777" w:rsidTr="009E581A">
        <w:trPr>
          <w:trHeight w:val="12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EB6D80" w:rsidRPr="0046251E" w:rsidRDefault="00EB6D80" w:rsidP="00EB6D8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284B5864" w:rsidR="00EB6D80" w:rsidRPr="00421102" w:rsidRDefault="00EB6D80" w:rsidP="00EB6D80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19/07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34634A" w14:textId="7F23B6A2" w:rsidR="00EB6D80" w:rsidRPr="00953782" w:rsidRDefault="00EB6D80" w:rsidP="00EB6D80">
            <w:pPr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C98" w14:textId="2D39028D" w:rsidR="00EB6D80" w:rsidRPr="00953782" w:rsidRDefault="00EB6D80" w:rsidP="00EB6D80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4D7A" w14:textId="28AA6D8A" w:rsidR="00EB6D80" w:rsidRPr="00953782" w:rsidRDefault="00EB6D80" w:rsidP="00EB6D80">
            <w:pPr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D77A8" w14:textId="1DFA5C0F" w:rsidR="00EB6D80" w:rsidRPr="00953782" w:rsidRDefault="00EB6D80" w:rsidP="00EB6D80">
            <w:pPr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EB6D80" w:rsidRPr="00214F27" w14:paraId="40DA5859" w14:textId="77777777" w:rsidTr="0058134F">
        <w:trPr>
          <w:trHeight w:val="17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B018DA9" w14:textId="77777777" w:rsidR="00EB6D80" w:rsidRPr="00A53D12" w:rsidRDefault="00EB6D80" w:rsidP="00EB6D8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5A47872" w14:textId="6DCCA58C" w:rsidR="00EB6D80" w:rsidRPr="002406FD" w:rsidRDefault="00EB6D80" w:rsidP="00EB6D80">
            <w:pPr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5E0A" w14:textId="78C9B90A" w:rsidR="00EB6D80" w:rsidRPr="00CC0E0D" w:rsidRDefault="00EB6D80" w:rsidP="00EB6D80">
            <w:pPr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A16A" w14:textId="78413636" w:rsidR="00EB6D80" w:rsidRPr="002406FD" w:rsidRDefault="00EB6D80" w:rsidP="00EB6D80">
            <w:pPr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263C0B" w14:textId="182255C5" w:rsidR="00EB6D80" w:rsidRPr="002406FD" w:rsidRDefault="00EB6D80" w:rsidP="00EB6D80">
            <w:pPr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EB6D80" w:rsidRPr="00214F27" w14:paraId="16EB2061" w14:textId="77777777" w:rsidTr="00464D47">
        <w:trPr>
          <w:trHeight w:val="108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DBD9A8D" w14:textId="77777777" w:rsidR="00EB6D80" w:rsidRPr="00A53D12" w:rsidRDefault="00EB6D80" w:rsidP="00EB6D8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DDEF1DC" w14:textId="605D263A" w:rsidR="00EB6D80" w:rsidRPr="002406FD" w:rsidRDefault="00EB6D80" w:rsidP="00EB6D80">
            <w:pPr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4835" w14:textId="4A4F542D" w:rsidR="00EB6D80" w:rsidRPr="00CC0E0D" w:rsidRDefault="00EB6D80" w:rsidP="00EB6D80">
            <w:pPr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F771" w14:textId="66A10525" w:rsidR="00EB6D80" w:rsidRPr="002406FD" w:rsidRDefault="00EB6D80" w:rsidP="00EB6D80">
            <w:pPr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0069E3" w14:textId="5EF7E1DF" w:rsidR="00EB6D80" w:rsidRPr="002406FD" w:rsidRDefault="00EB6D80" w:rsidP="00EB6D80">
            <w:pPr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EB6D80" w:rsidRPr="00230C81" w14:paraId="24958840" w14:textId="77777777" w:rsidTr="006366A2">
        <w:trPr>
          <w:trHeight w:val="11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EB6D80" w:rsidRPr="0046251E" w:rsidRDefault="00EB6D80" w:rsidP="00EB6D8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216E24C7" w:rsidR="00EB6D80" w:rsidRPr="0046251E" w:rsidRDefault="00EB6D80" w:rsidP="00EB6D80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20/07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AB568C" w14:textId="2140839A" w:rsidR="00EB6D80" w:rsidRPr="001A5276" w:rsidRDefault="004B6A0A" w:rsidP="00EB6D80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4B6A0A">
              <w:rPr>
                <w:rFonts w:ascii="Lato" w:hAnsi="Lato"/>
                <w:color w:val="000000"/>
                <w:sz w:val="24"/>
                <w:szCs w:val="24"/>
              </w:rPr>
              <w:t>0</w:t>
            </w:r>
            <w:r w:rsidRPr="004B6A0A">
              <w:rPr>
                <w:rFonts w:ascii="Lato" w:hAnsi="Lato"/>
                <w:color w:val="000000"/>
                <w:sz w:val="24"/>
                <w:szCs w:val="24"/>
              </w:rPr>
              <w:t>7h00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07B0" w14:textId="258F749E" w:rsidR="00EB6D80" w:rsidRPr="001A5276" w:rsidRDefault="004B6A0A" w:rsidP="00EB6D80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4B6A0A">
              <w:rPr>
                <w:rFonts w:ascii="Lato" w:hAnsi="Lato"/>
                <w:color w:val="000000"/>
                <w:sz w:val="24"/>
                <w:szCs w:val="24"/>
              </w:rPr>
              <w:t xml:space="preserve">Ngày hội "Lựa chọn nguyện vọng" năm 2024 do Báo Tuổi trẻ phối hợp cùng ĐHBKHN tổ chức.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A1B6" w14:textId="0B7995D0" w:rsidR="00EB6D80" w:rsidRPr="001A5276" w:rsidRDefault="004B6A0A" w:rsidP="00EB6D80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4B6A0A">
              <w:rPr>
                <w:rFonts w:ascii="Lato" w:hAnsi="Lato"/>
                <w:color w:val="000000"/>
                <w:sz w:val="24"/>
                <w:szCs w:val="24"/>
              </w:rPr>
              <w:t>Các đơn vị thực hiện nhiệm vụ theo kế hoạch đã phân công. Ban TSHN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35088C" w14:textId="56CBCE57" w:rsidR="00EB6D80" w:rsidRPr="001A5276" w:rsidRDefault="004B6A0A" w:rsidP="00EB6D80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Trong khuôn viên ĐHBK Hà Nội</w:t>
            </w:r>
          </w:p>
        </w:tc>
      </w:tr>
      <w:tr w:rsidR="00EB6D80" w:rsidRPr="00230C81" w14:paraId="008E4CE8" w14:textId="77777777" w:rsidTr="00B66780">
        <w:trPr>
          <w:trHeight w:val="18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E825B92" w14:textId="77777777" w:rsidR="00EB6D80" w:rsidRPr="0046251E" w:rsidRDefault="00EB6D80" w:rsidP="00EB6D8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9FFC828" w14:textId="799F59F5" w:rsidR="00EB6D80" w:rsidRPr="009E581A" w:rsidRDefault="00EB6D80" w:rsidP="00EB6D80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7162" w14:textId="381E3335" w:rsidR="00EB6D80" w:rsidRPr="009E581A" w:rsidRDefault="00EB6D80" w:rsidP="00EB6D80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80D" w14:textId="366E14BC" w:rsidR="00EB6D80" w:rsidRPr="009E581A" w:rsidRDefault="00EB6D80" w:rsidP="00EB6D80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7BC055" w14:textId="73B9B553" w:rsidR="00EB6D80" w:rsidRPr="009E581A" w:rsidRDefault="00EB6D80" w:rsidP="00EB6D80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EB6D80" w:rsidRPr="005471AD" w14:paraId="04461EFB" w14:textId="77777777" w:rsidTr="00140699">
        <w:trPr>
          <w:trHeight w:val="397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EB6D80" w:rsidRPr="0046251E" w:rsidRDefault="00EB6D80" w:rsidP="00EB6D8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3EA1CC2D" w:rsidR="00EB6D80" w:rsidRPr="0046251E" w:rsidRDefault="00EB6D80" w:rsidP="00EB6D80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21/07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C2688F" w14:textId="58E33D46" w:rsidR="00EB6D80" w:rsidRPr="001076FF" w:rsidRDefault="00EB6D80" w:rsidP="00EB6D80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200C" w14:textId="2B8643C9" w:rsidR="00EB6D80" w:rsidRPr="001076FF" w:rsidRDefault="00EB6D80" w:rsidP="00EB6D80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4DFD" w14:textId="6D6A8BE8" w:rsidR="00EB6D80" w:rsidRPr="001076FF" w:rsidRDefault="00EB6D80" w:rsidP="00EB6D80">
            <w:pPr>
              <w:pStyle w:val="NormalWeb"/>
              <w:tabs>
                <w:tab w:val="left" w:pos="276"/>
              </w:tabs>
              <w:ind w:left="-39"/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D7FA0" w14:textId="70905DC7" w:rsidR="00EB6D80" w:rsidRPr="001076FF" w:rsidRDefault="00EB6D80" w:rsidP="00EB6D80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EB6D80" w:rsidRPr="00530802" w14:paraId="12D7FB73" w14:textId="77777777" w:rsidTr="00B66780">
        <w:trPr>
          <w:trHeight w:val="340"/>
        </w:trPr>
        <w:tc>
          <w:tcPr>
            <w:tcW w:w="195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EB6D80" w:rsidRPr="009E2176" w:rsidRDefault="00EB6D80" w:rsidP="00EB6D80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177CF5C6" w:rsidR="00EB6D80" w:rsidRPr="00752831" w:rsidRDefault="00EB6D80" w:rsidP="00EB6D80">
            <w:pPr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69CC70BC" w:rsidR="00EB6D80" w:rsidRPr="00752831" w:rsidRDefault="00EB6D80" w:rsidP="00EB6D80">
            <w:pPr>
              <w:spacing w:before="100" w:beforeAutospacing="1" w:after="100" w:afterAutospacing="1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45F11099" w:rsidR="00EB6D80" w:rsidRPr="00752831" w:rsidRDefault="00EB6D80" w:rsidP="00EB6D80">
            <w:pPr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731D4BC7" w:rsidR="00EB6D80" w:rsidRPr="00752831" w:rsidRDefault="00EB6D80" w:rsidP="00EB6D80">
            <w:pPr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43846ABE" w14:textId="659C57A2" w:rsidR="000A2BBF" w:rsidRPr="003E5283" w:rsidRDefault="003E5283" w:rsidP="009A356D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3E5283">
        <w:rPr>
          <w:rFonts w:ascii="Times New Roman" w:hAnsi="Times New Roman"/>
          <w:color w:val="000000"/>
          <w:sz w:val="24"/>
          <w:szCs w:val="24"/>
          <w:lang w:val="pt-BR"/>
        </w:rPr>
        <w:t xml:space="preserve">+ 07h00 – 08h30 ngày 18/7/2024 Điện lực Hai Bà Trưng tạm ngừng cấp điện </w:t>
      </w:r>
      <w:r w:rsidRPr="003E5283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Trạm biến áp Trung tâm thực hành Công nghệ Bách khoa (Nhà T; nhà E; khu TC; số 1 ngõ 42; trường CĐ nghề và nhà khách (ngõ 17</w:t>
      </w:r>
      <w:r w:rsidRPr="003E5283">
        <w:rPr>
          <w:rFonts w:ascii="Times New Roman" w:hAnsi="Times New Roman"/>
          <w:b/>
          <w:sz w:val="25"/>
          <w:szCs w:val="25"/>
        </w:rPr>
        <w:t>)</w:t>
      </w:r>
      <w:r w:rsidRPr="003E5283">
        <w:rPr>
          <w:rFonts w:ascii="Times New Roman" w:hAnsi="Times New Roman"/>
          <w:color w:val="000000"/>
          <w:sz w:val="24"/>
          <w:szCs w:val="24"/>
          <w:lang w:val="pt-BR"/>
        </w:rPr>
        <w:t xml:space="preserve"> để thay thế công tơ định kỳ.</w:t>
      </w:r>
    </w:p>
    <w:p w14:paraId="77BE06A2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485450CD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41148B2E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5B08C3F3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3D45B2AB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0D6998DA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BE41417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0BEC9035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75FEF0BD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07836C5D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697A3828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3038AA9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C35B413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5B06F7D3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48D8A3D2" w14:textId="065F7006" w:rsidR="00722655" w:rsidRDefault="00722655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BE13CF8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656B699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41DA16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10EF62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6A9AC102" w14:textId="42D6E0C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59F2B0A7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31ECA4EB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5FEC7191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9974128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FA884D7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785ECEAC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6DD04A8B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CE59317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2BC7D1E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5396CF4C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7899D664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06DFE329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AEADB1B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0D02B9F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2597C8F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36F7C096" w14:textId="77777777" w:rsidR="000A2BBF" w:rsidRPr="00756859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sectPr w:rsidR="000A2BBF" w:rsidRPr="00756859" w:rsidSect="00491131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F2A92"/>
    <w:multiLevelType w:val="hybridMultilevel"/>
    <w:tmpl w:val="29506A3C"/>
    <w:lvl w:ilvl="0" w:tplc="DBCCB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04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A6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80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4B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06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E3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60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A6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5B52"/>
    <w:multiLevelType w:val="hybridMultilevel"/>
    <w:tmpl w:val="FC422DBC"/>
    <w:lvl w:ilvl="0" w:tplc="89CE47E8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BFF71B"/>
    <w:multiLevelType w:val="hybridMultilevel"/>
    <w:tmpl w:val="970AFBE8"/>
    <w:lvl w:ilvl="0" w:tplc="8B62912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FD40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08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C6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E1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61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C1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8E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E1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468D5"/>
    <w:multiLevelType w:val="hybridMultilevel"/>
    <w:tmpl w:val="BEE033BC"/>
    <w:lvl w:ilvl="0" w:tplc="3C2020A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03D65"/>
    <w:multiLevelType w:val="multilevel"/>
    <w:tmpl w:val="13B4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8A30DC"/>
    <w:multiLevelType w:val="hybridMultilevel"/>
    <w:tmpl w:val="A4D897A4"/>
    <w:lvl w:ilvl="0" w:tplc="F0686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AB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CF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CF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4F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03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E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CF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2E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DEE23"/>
    <w:multiLevelType w:val="hybridMultilevel"/>
    <w:tmpl w:val="FFFFFFFF"/>
    <w:lvl w:ilvl="0" w:tplc="A4EE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C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AE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0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C5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6A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A00F3"/>
    <w:multiLevelType w:val="hybridMultilevel"/>
    <w:tmpl w:val="6CB82E98"/>
    <w:lvl w:ilvl="0" w:tplc="FE86F1D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6108C8"/>
    <w:multiLevelType w:val="hybridMultilevel"/>
    <w:tmpl w:val="69F0935C"/>
    <w:lvl w:ilvl="0" w:tplc="952AF10E">
      <w:start w:val="1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595288583">
    <w:abstractNumId w:val="4"/>
  </w:num>
  <w:num w:numId="2" w16cid:durableId="1541160731">
    <w:abstractNumId w:val="6"/>
  </w:num>
  <w:num w:numId="3" w16cid:durableId="1038627257">
    <w:abstractNumId w:val="7"/>
  </w:num>
  <w:num w:numId="4" w16cid:durableId="2029216328">
    <w:abstractNumId w:val="3"/>
  </w:num>
  <w:num w:numId="5" w16cid:durableId="1354647511">
    <w:abstractNumId w:val="8"/>
  </w:num>
  <w:num w:numId="6" w16cid:durableId="870218698">
    <w:abstractNumId w:val="1"/>
  </w:num>
  <w:num w:numId="7" w16cid:durableId="384305236">
    <w:abstractNumId w:val="2"/>
  </w:num>
  <w:num w:numId="8" w16cid:durableId="645207771">
    <w:abstractNumId w:val="5"/>
  </w:num>
  <w:num w:numId="9" w16cid:durableId="78284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1704"/>
    <w:rsid w:val="00002E9B"/>
    <w:rsid w:val="00002F40"/>
    <w:rsid w:val="00003011"/>
    <w:rsid w:val="00003179"/>
    <w:rsid w:val="000039E9"/>
    <w:rsid w:val="00003A2F"/>
    <w:rsid w:val="00003F2E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A94"/>
    <w:rsid w:val="0001109A"/>
    <w:rsid w:val="00011DAD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9EC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62"/>
    <w:rsid w:val="00017CD0"/>
    <w:rsid w:val="00020019"/>
    <w:rsid w:val="00020618"/>
    <w:rsid w:val="00020648"/>
    <w:rsid w:val="00020D3C"/>
    <w:rsid w:val="00021256"/>
    <w:rsid w:val="000212D4"/>
    <w:rsid w:val="00021607"/>
    <w:rsid w:val="00021702"/>
    <w:rsid w:val="0002193C"/>
    <w:rsid w:val="000223AB"/>
    <w:rsid w:val="0002266C"/>
    <w:rsid w:val="00022800"/>
    <w:rsid w:val="00022ACC"/>
    <w:rsid w:val="0002336E"/>
    <w:rsid w:val="000233C8"/>
    <w:rsid w:val="00023B24"/>
    <w:rsid w:val="00025CB2"/>
    <w:rsid w:val="000260E7"/>
    <w:rsid w:val="000262BD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3E8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0E6E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3F42"/>
    <w:rsid w:val="00064A38"/>
    <w:rsid w:val="00064B94"/>
    <w:rsid w:val="00064FDA"/>
    <w:rsid w:val="00066E0A"/>
    <w:rsid w:val="00066F4F"/>
    <w:rsid w:val="00067097"/>
    <w:rsid w:val="00067403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59A6"/>
    <w:rsid w:val="00075CC5"/>
    <w:rsid w:val="000761C6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B5E"/>
    <w:rsid w:val="00082077"/>
    <w:rsid w:val="0008257E"/>
    <w:rsid w:val="00082CB1"/>
    <w:rsid w:val="00084AF9"/>
    <w:rsid w:val="00084F38"/>
    <w:rsid w:val="000854F9"/>
    <w:rsid w:val="00085AFB"/>
    <w:rsid w:val="00085C2A"/>
    <w:rsid w:val="00086096"/>
    <w:rsid w:val="000860D5"/>
    <w:rsid w:val="00086716"/>
    <w:rsid w:val="00086ADF"/>
    <w:rsid w:val="00087573"/>
    <w:rsid w:val="00087D14"/>
    <w:rsid w:val="00087DE6"/>
    <w:rsid w:val="00090135"/>
    <w:rsid w:val="000901B9"/>
    <w:rsid w:val="00090579"/>
    <w:rsid w:val="0009186B"/>
    <w:rsid w:val="00092668"/>
    <w:rsid w:val="000928DE"/>
    <w:rsid w:val="000932B7"/>
    <w:rsid w:val="00093985"/>
    <w:rsid w:val="00094227"/>
    <w:rsid w:val="00094336"/>
    <w:rsid w:val="000946C8"/>
    <w:rsid w:val="000949BD"/>
    <w:rsid w:val="0009505E"/>
    <w:rsid w:val="00095789"/>
    <w:rsid w:val="00095E3B"/>
    <w:rsid w:val="000962E5"/>
    <w:rsid w:val="00096CD9"/>
    <w:rsid w:val="00096F0F"/>
    <w:rsid w:val="00097395"/>
    <w:rsid w:val="000A04AF"/>
    <w:rsid w:val="000A0855"/>
    <w:rsid w:val="000A0BA0"/>
    <w:rsid w:val="000A12D6"/>
    <w:rsid w:val="000A17C3"/>
    <w:rsid w:val="000A17D4"/>
    <w:rsid w:val="000A2625"/>
    <w:rsid w:val="000A299D"/>
    <w:rsid w:val="000A2BBF"/>
    <w:rsid w:val="000A2CA3"/>
    <w:rsid w:val="000A2EFC"/>
    <w:rsid w:val="000A32FC"/>
    <w:rsid w:val="000A398E"/>
    <w:rsid w:val="000A3E27"/>
    <w:rsid w:val="000A436E"/>
    <w:rsid w:val="000A4A5F"/>
    <w:rsid w:val="000A51AE"/>
    <w:rsid w:val="000A547E"/>
    <w:rsid w:val="000A5A25"/>
    <w:rsid w:val="000A64B7"/>
    <w:rsid w:val="000A6B64"/>
    <w:rsid w:val="000A764B"/>
    <w:rsid w:val="000A7AF3"/>
    <w:rsid w:val="000A7FE4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053"/>
    <w:rsid w:val="000B4639"/>
    <w:rsid w:val="000B4F0D"/>
    <w:rsid w:val="000B5105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46A"/>
    <w:rsid w:val="000C0768"/>
    <w:rsid w:val="000C0E1F"/>
    <w:rsid w:val="000C0EFF"/>
    <w:rsid w:val="000C1314"/>
    <w:rsid w:val="000C1336"/>
    <w:rsid w:val="000C13D6"/>
    <w:rsid w:val="000C1C85"/>
    <w:rsid w:val="000C2362"/>
    <w:rsid w:val="000C2399"/>
    <w:rsid w:val="000C34DD"/>
    <w:rsid w:val="000C3851"/>
    <w:rsid w:val="000C386E"/>
    <w:rsid w:val="000C3A21"/>
    <w:rsid w:val="000C3A8A"/>
    <w:rsid w:val="000C4140"/>
    <w:rsid w:val="000C4259"/>
    <w:rsid w:val="000C48CB"/>
    <w:rsid w:val="000C4D62"/>
    <w:rsid w:val="000C51EA"/>
    <w:rsid w:val="000C5284"/>
    <w:rsid w:val="000C5352"/>
    <w:rsid w:val="000C58D9"/>
    <w:rsid w:val="000C6208"/>
    <w:rsid w:val="000C676A"/>
    <w:rsid w:val="000C74FC"/>
    <w:rsid w:val="000C7649"/>
    <w:rsid w:val="000C7E1B"/>
    <w:rsid w:val="000D0035"/>
    <w:rsid w:val="000D080B"/>
    <w:rsid w:val="000D08BA"/>
    <w:rsid w:val="000D0967"/>
    <w:rsid w:val="000D11C0"/>
    <w:rsid w:val="000D1F4B"/>
    <w:rsid w:val="000D21C0"/>
    <w:rsid w:val="000D2509"/>
    <w:rsid w:val="000D3737"/>
    <w:rsid w:val="000D3BD9"/>
    <w:rsid w:val="000D3CC3"/>
    <w:rsid w:val="000D545A"/>
    <w:rsid w:val="000D5A88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1CB3"/>
    <w:rsid w:val="000E2D4D"/>
    <w:rsid w:val="000E3180"/>
    <w:rsid w:val="000E34B1"/>
    <w:rsid w:val="000E3C96"/>
    <w:rsid w:val="000E3EB6"/>
    <w:rsid w:val="000E3F00"/>
    <w:rsid w:val="000E4F50"/>
    <w:rsid w:val="000E56F0"/>
    <w:rsid w:val="000E5D4B"/>
    <w:rsid w:val="000E636E"/>
    <w:rsid w:val="000E7AFF"/>
    <w:rsid w:val="000F0243"/>
    <w:rsid w:val="000F047A"/>
    <w:rsid w:val="000F1095"/>
    <w:rsid w:val="000F1C1C"/>
    <w:rsid w:val="000F2172"/>
    <w:rsid w:val="000F279D"/>
    <w:rsid w:val="000F28E9"/>
    <w:rsid w:val="000F4428"/>
    <w:rsid w:val="000F493F"/>
    <w:rsid w:val="000F4A5B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0BEF"/>
    <w:rsid w:val="00101703"/>
    <w:rsid w:val="0010192C"/>
    <w:rsid w:val="0010249F"/>
    <w:rsid w:val="001028FE"/>
    <w:rsid w:val="00102B68"/>
    <w:rsid w:val="00104C08"/>
    <w:rsid w:val="00105458"/>
    <w:rsid w:val="00105988"/>
    <w:rsid w:val="001059F4"/>
    <w:rsid w:val="001060A3"/>
    <w:rsid w:val="001061ED"/>
    <w:rsid w:val="001066E5"/>
    <w:rsid w:val="0010698C"/>
    <w:rsid w:val="00106F33"/>
    <w:rsid w:val="00106F89"/>
    <w:rsid w:val="00107172"/>
    <w:rsid w:val="001076FF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3FCD"/>
    <w:rsid w:val="0011436E"/>
    <w:rsid w:val="00115181"/>
    <w:rsid w:val="00115872"/>
    <w:rsid w:val="00115C2D"/>
    <w:rsid w:val="00115E74"/>
    <w:rsid w:val="00115ECC"/>
    <w:rsid w:val="001161D2"/>
    <w:rsid w:val="0011666B"/>
    <w:rsid w:val="001173D8"/>
    <w:rsid w:val="00117873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A26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3247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699"/>
    <w:rsid w:val="00140AC5"/>
    <w:rsid w:val="00140B9C"/>
    <w:rsid w:val="0014141D"/>
    <w:rsid w:val="001414B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A4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6007"/>
    <w:rsid w:val="00146659"/>
    <w:rsid w:val="00146973"/>
    <w:rsid w:val="00147889"/>
    <w:rsid w:val="00147CB6"/>
    <w:rsid w:val="001500A6"/>
    <w:rsid w:val="00151137"/>
    <w:rsid w:val="001516B3"/>
    <w:rsid w:val="001516C5"/>
    <w:rsid w:val="00151FDC"/>
    <w:rsid w:val="00152444"/>
    <w:rsid w:val="001524DC"/>
    <w:rsid w:val="0015288E"/>
    <w:rsid w:val="00153D71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827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67AC1"/>
    <w:rsid w:val="001700D5"/>
    <w:rsid w:val="001701DD"/>
    <w:rsid w:val="00170540"/>
    <w:rsid w:val="00170657"/>
    <w:rsid w:val="00171B2C"/>
    <w:rsid w:val="0017229B"/>
    <w:rsid w:val="00173323"/>
    <w:rsid w:val="0017363F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90273"/>
    <w:rsid w:val="0019114C"/>
    <w:rsid w:val="001911A9"/>
    <w:rsid w:val="0019186B"/>
    <w:rsid w:val="001919C5"/>
    <w:rsid w:val="00191E47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974EC"/>
    <w:rsid w:val="00197894"/>
    <w:rsid w:val="00197972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276"/>
    <w:rsid w:val="001A5933"/>
    <w:rsid w:val="001A65DF"/>
    <w:rsid w:val="001A69E1"/>
    <w:rsid w:val="001A6CAB"/>
    <w:rsid w:val="001A6EBB"/>
    <w:rsid w:val="001A704A"/>
    <w:rsid w:val="001A7306"/>
    <w:rsid w:val="001A733C"/>
    <w:rsid w:val="001A7CA3"/>
    <w:rsid w:val="001B0118"/>
    <w:rsid w:val="001B0284"/>
    <w:rsid w:val="001B0660"/>
    <w:rsid w:val="001B15A0"/>
    <w:rsid w:val="001B176E"/>
    <w:rsid w:val="001B214A"/>
    <w:rsid w:val="001B2266"/>
    <w:rsid w:val="001B23B3"/>
    <w:rsid w:val="001B2B36"/>
    <w:rsid w:val="001B2D6F"/>
    <w:rsid w:val="001B379C"/>
    <w:rsid w:val="001B3CF3"/>
    <w:rsid w:val="001B3DA4"/>
    <w:rsid w:val="001B3ED1"/>
    <w:rsid w:val="001B4201"/>
    <w:rsid w:val="001B4614"/>
    <w:rsid w:val="001B4794"/>
    <w:rsid w:val="001B49A7"/>
    <w:rsid w:val="001B5857"/>
    <w:rsid w:val="001B5CB1"/>
    <w:rsid w:val="001B5D24"/>
    <w:rsid w:val="001B6051"/>
    <w:rsid w:val="001B69D8"/>
    <w:rsid w:val="001B6D12"/>
    <w:rsid w:val="001B7222"/>
    <w:rsid w:val="001B7CFD"/>
    <w:rsid w:val="001C00A6"/>
    <w:rsid w:val="001C0B06"/>
    <w:rsid w:val="001C0C50"/>
    <w:rsid w:val="001C0E81"/>
    <w:rsid w:val="001C16D9"/>
    <w:rsid w:val="001C17E0"/>
    <w:rsid w:val="001C1E67"/>
    <w:rsid w:val="001C22FE"/>
    <w:rsid w:val="001C2AD8"/>
    <w:rsid w:val="001C2ED1"/>
    <w:rsid w:val="001C408C"/>
    <w:rsid w:val="001C4295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4A6"/>
    <w:rsid w:val="001D1F00"/>
    <w:rsid w:val="001D2433"/>
    <w:rsid w:val="001D24D9"/>
    <w:rsid w:val="001D25FA"/>
    <w:rsid w:val="001D2744"/>
    <w:rsid w:val="001D29B5"/>
    <w:rsid w:val="001D30CD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D7FBF"/>
    <w:rsid w:val="001E00EA"/>
    <w:rsid w:val="001E07D8"/>
    <w:rsid w:val="001E0960"/>
    <w:rsid w:val="001E0B11"/>
    <w:rsid w:val="001E11AD"/>
    <w:rsid w:val="001E15F2"/>
    <w:rsid w:val="001E1608"/>
    <w:rsid w:val="001E18B4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B87"/>
    <w:rsid w:val="001E4C27"/>
    <w:rsid w:val="001E5096"/>
    <w:rsid w:val="001E50F9"/>
    <w:rsid w:val="001E5A3C"/>
    <w:rsid w:val="001E5B92"/>
    <w:rsid w:val="001E5D3A"/>
    <w:rsid w:val="001E5FA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21E"/>
    <w:rsid w:val="00202FE2"/>
    <w:rsid w:val="00203109"/>
    <w:rsid w:val="00203630"/>
    <w:rsid w:val="00203816"/>
    <w:rsid w:val="00204A33"/>
    <w:rsid w:val="002051B0"/>
    <w:rsid w:val="0020590C"/>
    <w:rsid w:val="0020594D"/>
    <w:rsid w:val="00206F26"/>
    <w:rsid w:val="00207A03"/>
    <w:rsid w:val="00207A11"/>
    <w:rsid w:val="002101A0"/>
    <w:rsid w:val="00210376"/>
    <w:rsid w:val="002103AF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4E8D"/>
    <w:rsid w:val="00214F27"/>
    <w:rsid w:val="0021516C"/>
    <w:rsid w:val="002152AD"/>
    <w:rsid w:val="002154DF"/>
    <w:rsid w:val="00215F1D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590A"/>
    <w:rsid w:val="00226017"/>
    <w:rsid w:val="002269A8"/>
    <w:rsid w:val="00227080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1F56"/>
    <w:rsid w:val="00232012"/>
    <w:rsid w:val="00232716"/>
    <w:rsid w:val="00233010"/>
    <w:rsid w:val="002334D5"/>
    <w:rsid w:val="00233628"/>
    <w:rsid w:val="00233CC8"/>
    <w:rsid w:val="00234396"/>
    <w:rsid w:val="00234598"/>
    <w:rsid w:val="00234770"/>
    <w:rsid w:val="00234D30"/>
    <w:rsid w:val="00234DBE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06FD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544"/>
    <w:rsid w:val="00245BDC"/>
    <w:rsid w:val="002463F0"/>
    <w:rsid w:val="00246C48"/>
    <w:rsid w:val="00246D8C"/>
    <w:rsid w:val="00247099"/>
    <w:rsid w:val="002477A5"/>
    <w:rsid w:val="00247FA5"/>
    <w:rsid w:val="002507E1"/>
    <w:rsid w:val="00250896"/>
    <w:rsid w:val="00250AB9"/>
    <w:rsid w:val="00250C26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8E0"/>
    <w:rsid w:val="00257B49"/>
    <w:rsid w:val="00257C32"/>
    <w:rsid w:val="002600DB"/>
    <w:rsid w:val="00260798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A6E"/>
    <w:rsid w:val="00270E24"/>
    <w:rsid w:val="00271C6D"/>
    <w:rsid w:val="00272470"/>
    <w:rsid w:val="002737DE"/>
    <w:rsid w:val="002738A9"/>
    <w:rsid w:val="00273A46"/>
    <w:rsid w:val="002748E7"/>
    <w:rsid w:val="0027535B"/>
    <w:rsid w:val="00275433"/>
    <w:rsid w:val="0027577F"/>
    <w:rsid w:val="0027578E"/>
    <w:rsid w:val="00275DC3"/>
    <w:rsid w:val="00276393"/>
    <w:rsid w:val="00276816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935"/>
    <w:rsid w:val="00282967"/>
    <w:rsid w:val="00283D66"/>
    <w:rsid w:val="00285296"/>
    <w:rsid w:val="00285AEB"/>
    <w:rsid w:val="00286541"/>
    <w:rsid w:val="002868F3"/>
    <w:rsid w:val="00286B40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452C"/>
    <w:rsid w:val="002945C9"/>
    <w:rsid w:val="002949D0"/>
    <w:rsid w:val="00294C6F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8CC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576"/>
    <w:rsid w:val="002A57AC"/>
    <w:rsid w:val="002A5BD0"/>
    <w:rsid w:val="002A6585"/>
    <w:rsid w:val="002A65AD"/>
    <w:rsid w:val="002A68C0"/>
    <w:rsid w:val="002A7030"/>
    <w:rsid w:val="002A715E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1389"/>
    <w:rsid w:val="002B1C9B"/>
    <w:rsid w:val="002B2215"/>
    <w:rsid w:val="002B22D1"/>
    <w:rsid w:val="002B2945"/>
    <w:rsid w:val="002B2D3F"/>
    <w:rsid w:val="002B370A"/>
    <w:rsid w:val="002B37F5"/>
    <w:rsid w:val="002B3FAB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19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D7FB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3B"/>
    <w:rsid w:val="002E2D5D"/>
    <w:rsid w:val="002E30EC"/>
    <w:rsid w:val="002E316D"/>
    <w:rsid w:val="002E3328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23F"/>
    <w:rsid w:val="002E7D8B"/>
    <w:rsid w:val="002F02A5"/>
    <w:rsid w:val="002F0910"/>
    <w:rsid w:val="002F0A39"/>
    <w:rsid w:val="002F152B"/>
    <w:rsid w:val="002F1572"/>
    <w:rsid w:val="002F18EA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62B9"/>
    <w:rsid w:val="002F6CE7"/>
    <w:rsid w:val="002F71D7"/>
    <w:rsid w:val="002F741F"/>
    <w:rsid w:val="002F7CB6"/>
    <w:rsid w:val="002F7F38"/>
    <w:rsid w:val="00300080"/>
    <w:rsid w:val="003004B5"/>
    <w:rsid w:val="003024CC"/>
    <w:rsid w:val="003028E6"/>
    <w:rsid w:val="00302A90"/>
    <w:rsid w:val="00302B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08FC"/>
    <w:rsid w:val="00311290"/>
    <w:rsid w:val="00311F15"/>
    <w:rsid w:val="003124F4"/>
    <w:rsid w:val="00312896"/>
    <w:rsid w:val="00312DD3"/>
    <w:rsid w:val="00313018"/>
    <w:rsid w:val="003133FC"/>
    <w:rsid w:val="0031404C"/>
    <w:rsid w:val="0031420E"/>
    <w:rsid w:val="0031422E"/>
    <w:rsid w:val="003143FC"/>
    <w:rsid w:val="00314A6F"/>
    <w:rsid w:val="003151FC"/>
    <w:rsid w:val="00315B7F"/>
    <w:rsid w:val="00315CC4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A9"/>
    <w:rsid w:val="00321985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3F3"/>
    <w:rsid w:val="003279FB"/>
    <w:rsid w:val="00327CF2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815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03A"/>
    <w:rsid w:val="00343359"/>
    <w:rsid w:val="0034368C"/>
    <w:rsid w:val="00343B88"/>
    <w:rsid w:val="003444C7"/>
    <w:rsid w:val="00344A14"/>
    <w:rsid w:val="00345C05"/>
    <w:rsid w:val="00345CE9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4D3"/>
    <w:rsid w:val="00356BE5"/>
    <w:rsid w:val="00361610"/>
    <w:rsid w:val="003616D5"/>
    <w:rsid w:val="00361809"/>
    <w:rsid w:val="00361B93"/>
    <w:rsid w:val="00361F45"/>
    <w:rsid w:val="0036274A"/>
    <w:rsid w:val="003628A5"/>
    <w:rsid w:val="00362B9F"/>
    <w:rsid w:val="00362CA5"/>
    <w:rsid w:val="00362DDF"/>
    <w:rsid w:val="00362E29"/>
    <w:rsid w:val="0036342E"/>
    <w:rsid w:val="00363A5A"/>
    <w:rsid w:val="0036432E"/>
    <w:rsid w:val="0036452F"/>
    <w:rsid w:val="0036458C"/>
    <w:rsid w:val="003647C4"/>
    <w:rsid w:val="003651A4"/>
    <w:rsid w:val="003656D8"/>
    <w:rsid w:val="0036570E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0C32"/>
    <w:rsid w:val="003719F5"/>
    <w:rsid w:val="00372589"/>
    <w:rsid w:val="003733D0"/>
    <w:rsid w:val="003734C1"/>
    <w:rsid w:val="003735C4"/>
    <w:rsid w:val="00373EBE"/>
    <w:rsid w:val="00374688"/>
    <w:rsid w:val="003754C6"/>
    <w:rsid w:val="00375681"/>
    <w:rsid w:val="00375EB3"/>
    <w:rsid w:val="00375EF4"/>
    <w:rsid w:val="0037654A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39E"/>
    <w:rsid w:val="00390812"/>
    <w:rsid w:val="00391759"/>
    <w:rsid w:val="003921A7"/>
    <w:rsid w:val="0039236B"/>
    <w:rsid w:val="0039266A"/>
    <w:rsid w:val="00392712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B55"/>
    <w:rsid w:val="003A3E54"/>
    <w:rsid w:val="003A3F0F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E79"/>
    <w:rsid w:val="003B5EC1"/>
    <w:rsid w:val="003B6684"/>
    <w:rsid w:val="003B7C22"/>
    <w:rsid w:val="003B7D64"/>
    <w:rsid w:val="003C18F5"/>
    <w:rsid w:val="003C1D92"/>
    <w:rsid w:val="003C22A8"/>
    <w:rsid w:val="003C25E0"/>
    <w:rsid w:val="003C337D"/>
    <w:rsid w:val="003C35A1"/>
    <w:rsid w:val="003C3A76"/>
    <w:rsid w:val="003C432C"/>
    <w:rsid w:val="003C503E"/>
    <w:rsid w:val="003C552B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D35"/>
    <w:rsid w:val="003D25D0"/>
    <w:rsid w:val="003D2753"/>
    <w:rsid w:val="003D2D1F"/>
    <w:rsid w:val="003D2DCB"/>
    <w:rsid w:val="003D3003"/>
    <w:rsid w:val="003D301F"/>
    <w:rsid w:val="003D3372"/>
    <w:rsid w:val="003D3F74"/>
    <w:rsid w:val="003D3F96"/>
    <w:rsid w:val="003D3FAF"/>
    <w:rsid w:val="003D40E0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1326"/>
    <w:rsid w:val="003E17C8"/>
    <w:rsid w:val="003E201C"/>
    <w:rsid w:val="003E22D3"/>
    <w:rsid w:val="003E2FE8"/>
    <w:rsid w:val="003E3130"/>
    <w:rsid w:val="003E470D"/>
    <w:rsid w:val="003E4999"/>
    <w:rsid w:val="003E4BAC"/>
    <w:rsid w:val="003E4FB5"/>
    <w:rsid w:val="003E5283"/>
    <w:rsid w:val="003E5943"/>
    <w:rsid w:val="003E6636"/>
    <w:rsid w:val="003E6BFA"/>
    <w:rsid w:val="003E739F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C94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4FC2"/>
    <w:rsid w:val="004052C3"/>
    <w:rsid w:val="004053D7"/>
    <w:rsid w:val="00405D1D"/>
    <w:rsid w:val="0040605B"/>
    <w:rsid w:val="00406100"/>
    <w:rsid w:val="00406908"/>
    <w:rsid w:val="00406BD9"/>
    <w:rsid w:val="00407485"/>
    <w:rsid w:val="00407DCA"/>
    <w:rsid w:val="00410303"/>
    <w:rsid w:val="004106B1"/>
    <w:rsid w:val="00411378"/>
    <w:rsid w:val="0041192C"/>
    <w:rsid w:val="00411FEB"/>
    <w:rsid w:val="004127A7"/>
    <w:rsid w:val="004129C6"/>
    <w:rsid w:val="00412E8A"/>
    <w:rsid w:val="0041349A"/>
    <w:rsid w:val="00413B91"/>
    <w:rsid w:val="00413F6C"/>
    <w:rsid w:val="0041474D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26AD"/>
    <w:rsid w:val="00422ABA"/>
    <w:rsid w:val="00422D11"/>
    <w:rsid w:val="00422DE7"/>
    <w:rsid w:val="00422ED0"/>
    <w:rsid w:val="00422F97"/>
    <w:rsid w:val="00423716"/>
    <w:rsid w:val="00424429"/>
    <w:rsid w:val="004244C5"/>
    <w:rsid w:val="004245B2"/>
    <w:rsid w:val="0042532F"/>
    <w:rsid w:val="00425D59"/>
    <w:rsid w:val="00425F58"/>
    <w:rsid w:val="00426641"/>
    <w:rsid w:val="00426DC4"/>
    <w:rsid w:val="00427149"/>
    <w:rsid w:val="0042738B"/>
    <w:rsid w:val="004277F2"/>
    <w:rsid w:val="00427EB0"/>
    <w:rsid w:val="00430543"/>
    <w:rsid w:val="00430F3F"/>
    <w:rsid w:val="00430FCB"/>
    <w:rsid w:val="00431515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476C"/>
    <w:rsid w:val="00434D3E"/>
    <w:rsid w:val="0043504E"/>
    <w:rsid w:val="00435720"/>
    <w:rsid w:val="004363C9"/>
    <w:rsid w:val="00436F8C"/>
    <w:rsid w:val="00437107"/>
    <w:rsid w:val="00437249"/>
    <w:rsid w:val="0043780C"/>
    <w:rsid w:val="00437E7D"/>
    <w:rsid w:val="004405A1"/>
    <w:rsid w:val="00440941"/>
    <w:rsid w:val="00440BDE"/>
    <w:rsid w:val="00440CD5"/>
    <w:rsid w:val="004417B8"/>
    <w:rsid w:val="00441B24"/>
    <w:rsid w:val="00441FB9"/>
    <w:rsid w:val="004421C0"/>
    <w:rsid w:val="004426D3"/>
    <w:rsid w:val="00442904"/>
    <w:rsid w:val="00443042"/>
    <w:rsid w:val="004434E8"/>
    <w:rsid w:val="0044371D"/>
    <w:rsid w:val="00443DBD"/>
    <w:rsid w:val="00443FD4"/>
    <w:rsid w:val="00445246"/>
    <w:rsid w:val="0044562E"/>
    <w:rsid w:val="00445F41"/>
    <w:rsid w:val="004461BF"/>
    <w:rsid w:val="004475D1"/>
    <w:rsid w:val="00447864"/>
    <w:rsid w:val="00447EA4"/>
    <w:rsid w:val="004502FC"/>
    <w:rsid w:val="00450809"/>
    <w:rsid w:val="00451096"/>
    <w:rsid w:val="004510A1"/>
    <w:rsid w:val="0045197D"/>
    <w:rsid w:val="00451E76"/>
    <w:rsid w:val="00452872"/>
    <w:rsid w:val="00452F5C"/>
    <w:rsid w:val="00453012"/>
    <w:rsid w:val="004530C0"/>
    <w:rsid w:val="0045349D"/>
    <w:rsid w:val="00453D30"/>
    <w:rsid w:val="00454597"/>
    <w:rsid w:val="004555B1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956"/>
    <w:rsid w:val="00457A63"/>
    <w:rsid w:val="00457E55"/>
    <w:rsid w:val="004600FE"/>
    <w:rsid w:val="004603E4"/>
    <w:rsid w:val="00460608"/>
    <w:rsid w:val="004608E5"/>
    <w:rsid w:val="00460A8D"/>
    <w:rsid w:val="004617D6"/>
    <w:rsid w:val="00461B0E"/>
    <w:rsid w:val="00461F71"/>
    <w:rsid w:val="0046251E"/>
    <w:rsid w:val="0046257E"/>
    <w:rsid w:val="0046295A"/>
    <w:rsid w:val="004629B1"/>
    <w:rsid w:val="0046386C"/>
    <w:rsid w:val="004638DB"/>
    <w:rsid w:val="00463990"/>
    <w:rsid w:val="004642C0"/>
    <w:rsid w:val="00464BF4"/>
    <w:rsid w:val="00464CC7"/>
    <w:rsid w:val="0046565D"/>
    <w:rsid w:val="004658FB"/>
    <w:rsid w:val="00466846"/>
    <w:rsid w:val="00466C8B"/>
    <w:rsid w:val="0046715B"/>
    <w:rsid w:val="00467981"/>
    <w:rsid w:val="00467BF5"/>
    <w:rsid w:val="00467E67"/>
    <w:rsid w:val="00467E78"/>
    <w:rsid w:val="00467FD5"/>
    <w:rsid w:val="00471405"/>
    <w:rsid w:val="00472EC5"/>
    <w:rsid w:val="00473658"/>
    <w:rsid w:val="00473BE3"/>
    <w:rsid w:val="00473F85"/>
    <w:rsid w:val="00474081"/>
    <w:rsid w:val="0047451E"/>
    <w:rsid w:val="00474583"/>
    <w:rsid w:val="004745E9"/>
    <w:rsid w:val="00474855"/>
    <w:rsid w:val="00474873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D"/>
    <w:rsid w:val="00482D69"/>
    <w:rsid w:val="00484091"/>
    <w:rsid w:val="004857E1"/>
    <w:rsid w:val="00485C72"/>
    <w:rsid w:val="0048631D"/>
    <w:rsid w:val="004869B8"/>
    <w:rsid w:val="004879D0"/>
    <w:rsid w:val="004906C0"/>
    <w:rsid w:val="00490A2E"/>
    <w:rsid w:val="00491131"/>
    <w:rsid w:val="0049151F"/>
    <w:rsid w:val="004918D3"/>
    <w:rsid w:val="00491E2B"/>
    <w:rsid w:val="0049268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9F5"/>
    <w:rsid w:val="004A1B87"/>
    <w:rsid w:val="004A1FA5"/>
    <w:rsid w:val="004A2129"/>
    <w:rsid w:val="004A2412"/>
    <w:rsid w:val="004A291C"/>
    <w:rsid w:val="004A29DC"/>
    <w:rsid w:val="004A2A65"/>
    <w:rsid w:val="004A351D"/>
    <w:rsid w:val="004A3751"/>
    <w:rsid w:val="004A3A42"/>
    <w:rsid w:val="004A4223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04E4"/>
    <w:rsid w:val="004B07C4"/>
    <w:rsid w:val="004B1375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646C"/>
    <w:rsid w:val="004B6A0A"/>
    <w:rsid w:val="004B6EF2"/>
    <w:rsid w:val="004B71B0"/>
    <w:rsid w:val="004B7258"/>
    <w:rsid w:val="004B75A6"/>
    <w:rsid w:val="004C045B"/>
    <w:rsid w:val="004C106C"/>
    <w:rsid w:val="004C1493"/>
    <w:rsid w:val="004C1499"/>
    <w:rsid w:val="004C17E9"/>
    <w:rsid w:val="004C193D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594B"/>
    <w:rsid w:val="004C6476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E1C"/>
    <w:rsid w:val="004D5551"/>
    <w:rsid w:val="004D606A"/>
    <w:rsid w:val="004D6679"/>
    <w:rsid w:val="004D7DE0"/>
    <w:rsid w:val="004E01C8"/>
    <w:rsid w:val="004E0A91"/>
    <w:rsid w:val="004E0BDC"/>
    <w:rsid w:val="004E0D61"/>
    <w:rsid w:val="004E1C23"/>
    <w:rsid w:val="004E21EC"/>
    <w:rsid w:val="004E2403"/>
    <w:rsid w:val="004E34C1"/>
    <w:rsid w:val="004E352A"/>
    <w:rsid w:val="004E39AC"/>
    <w:rsid w:val="004E3D21"/>
    <w:rsid w:val="004E3FA5"/>
    <w:rsid w:val="004E3FFE"/>
    <w:rsid w:val="004E4254"/>
    <w:rsid w:val="004E4628"/>
    <w:rsid w:val="004E4885"/>
    <w:rsid w:val="004E511F"/>
    <w:rsid w:val="004E5C9C"/>
    <w:rsid w:val="004E60D3"/>
    <w:rsid w:val="004F0121"/>
    <w:rsid w:val="004F04D2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51B"/>
    <w:rsid w:val="004F3686"/>
    <w:rsid w:val="004F3DDB"/>
    <w:rsid w:val="004F4051"/>
    <w:rsid w:val="004F4789"/>
    <w:rsid w:val="004F49AF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B5C"/>
    <w:rsid w:val="0050309A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CC8"/>
    <w:rsid w:val="00506ED4"/>
    <w:rsid w:val="005073DD"/>
    <w:rsid w:val="00507D99"/>
    <w:rsid w:val="00507F5C"/>
    <w:rsid w:val="005105D4"/>
    <w:rsid w:val="00510BB8"/>
    <w:rsid w:val="00510EC0"/>
    <w:rsid w:val="00510F00"/>
    <w:rsid w:val="005112FD"/>
    <w:rsid w:val="00512DF8"/>
    <w:rsid w:val="00512E4E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A8E"/>
    <w:rsid w:val="00516D3F"/>
    <w:rsid w:val="00516E71"/>
    <w:rsid w:val="00517144"/>
    <w:rsid w:val="005173AC"/>
    <w:rsid w:val="00517444"/>
    <w:rsid w:val="0051795D"/>
    <w:rsid w:val="005201FA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61A"/>
    <w:rsid w:val="0052298B"/>
    <w:rsid w:val="005230C3"/>
    <w:rsid w:val="005230F0"/>
    <w:rsid w:val="0052371A"/>
    <w:rsid w:val="00523720"/>
    <w:rsid w:val="00523A72"/>
    <w:rsid w:val="00523AFF"/>
    <w:rsid w:val="00523E11"/>
    <w:rsid w:val="00523ED0"/>
    <w:rsid w:val="00523ED3"/>
    <w:rsid w:val="0052474D"/>
    <w:rsid w:val="00524DD8"/>
    <w:rsid w:val="005250CF"/>
    <w:rsid w:val="005255DB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6F4"/>
    <w:rsid w:val="00543CA9"/>
    <w:rsid w:val="0054408F"/>
    <w:rsid w:val="005440A6"/>
    <w:rsid w:val="00544341"/>
    <w:rsid w:val="00545662"/>
    <w:rsid w:val="005458D5"/>
    <w:rsid w:val="00545CBB"/>
    <w:rsid w:val="00545F07"/>
    <w:rsid w:val="0054677E"/>
    <w:rsid w:val="005471AD"/>
    <w:rsid w:val="005471AF"/>
    <w:rsid w:val="00547EDB"/>
    <w:rsid w:val="00547FF1"/>
    <w:rsid w:val="005500B5"/>
    <w:rsid w:val="00550179"/>
    <w:rsid w:val="005504D2"/>
    <w:rsid w:val="00551825"/>
    <w:rsid w:val="0055293C"/>
    <w:rsid w:val="00552F1D"/>
    <w:rsid w:val="00553156"/>
    <w:rsid w:val="0055334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4B7D"/>
    <w:rsid w:val="0056563C"/>
    <w:rsid w:val="0056645D"/>
    <w:rsid w:val="00566CFF"/>
    <w:rsid w:val="005674B9"/>
    <w:rsid w:val="0056754D"/>
    <w:rsid w:val="00567D70"/>
    <w:rsid w:val="005706FF"/>
    <w:rsid w:val="00570ABD"/>
    <w:rsid w:val="00571216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865"/>
    <w:rsid w:val="0057756A"/>
    <w:rsid w:val="00577F96"/>
    <w:rsid w:val="0058017E"/>
    <w:rsid w:val="00580D5F"/>
    <w:rsid w:val="005810F5"/>
    <w:rsid w:val="0058134F"/>
    <w:rsid w:val="00581998"/>
    <w:rsid w:val="00581F8C"/>
    <w:rsid w:val="0058227A"/>
    <w:rsid w:val="005827EE"/>
    <w:rsid w:val="00582E85"/>
    <w:rsid w:val="00582EA3"/>
    <w:rsid w:val="005830B3"/>
    <w:rsid w:val="0058385C"/>
    <w:rsid w:val="0058465C"/>
    <w:rsid w:val="0058482B"/>
    <w:rsid w:val="00584954"/>
    <w:rsid w:val="005857E5"/>
    <w:rsid w:val="00585896"/>
    <w:rsid w:val="005863AE"/>
    <w:rsid w:val="0058761C"/>
    <w:rsid w:val="005879B2"/>
    <w:rsid w:val="00590196"/>
    <w:rsid w:val="005905E0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802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301"/>
    <w:rsid w:val="005B1408"/>
    <w:rsid w:val="005B2156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906"/>
    <w:rsid w:val="005C3ED4"/>
    <w:rsid w:val="005C4608"/>
    <w:rsid w:val="005C50DA"/>
    <w:rsid w:val="005C59D7"/>
    <w:rsid w:val="005C5DAA"/>
    <w:rsid w:val="005C6226"/>
    <w:rsid w:val="005C65A8"/>
    <w:rsid w:val="005C6A4D"/>
    <w:rsid w:val="005C71E4"/>
    <w:rsid w:val="005D0F5D"/>
    <w:rsid w:val="005D1279"/>
    <w:rsid w:val="005D1301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601"/>
    <w:rsid w:val="005D7D2C"/>
    <w:rsid w:val="005D7DEC"/>
    <w:rsid w:val="005E0002"/>
    <w:rsid w:val="005E0339"/>
    <w:rsid w:val="005E14C9"/>
    <w:rsid w:val="005E18CB"/>
    <w:rsid w:val="005E18F1"/>
    <w:rsid w:val="005E1AC3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8AC"/>
    <w:rsid w:val="005E5D46"/>
    <w:rsid w:val="005E6B26"/>
    <w:rsid w:val="005E6FAA"/>
    <w:rsid w:val="005E7E00"/>
    <w:rsid w:val="005F019A"/>
    <w:rsid w:val="005F05A1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90D"/>
    <w:rsid w:val="005F477C"/>
    <w:rsid w:val="005F4DF8"/>
    <w:rsid w:val="005F5AAD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937"/>
    <w:rsid w:val="006050BF"/>
    <w:rsid w:val="0060576F"/>
    <w:rsid w:val="006058FE"/>
    <w:rsid w:val="00605984"/>
    <w:rsid w:val="00605A8A"/>
    <w:rsid w:val="00605C7C"/>
    <w:rsid w:val="00605EAA"/>
    <w:rsid w:val="00606B1E"/>
    <w:rsid w:val="00606B31"/>
    <w:rsid w:val="006079C1"/>
    <w:rsid w:val="00610698"/>
    <w:rsid w:val="00611802"/>
    <w:rsid w:val="00611A83"/>
    <w:rsid w:val="00611EFE"/>
    <w:rsid w:val="00612311"/>
    <w:rsid w:val="006125BF"/>
    <w:rsid w:val="00612F77"/>
    <w:rsid w:val="006134F6"/>
    <w:rsid w:val="00613820"/>
    <w:rsid w:val="0061384C"/>
    <w:rsid w:val="00614095"/>
    <w:rsid w:val="006145F4"/>
    <w:rsid w:val="00614E74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840"/>
    <w:rsid w:val="006238F4"/>
    <w:rsid w:val="00623DFD"/>
    <w:rsid w:val="00623EDA"/>
    <w:rsid w:val="00624A25"/>
    <w:rsid w:val="00624ED6"/>
    <w:rsid w:val="0062530C"/>
    <w:rsid w:val="00625461"/>
    <w:rsid w:val="00625DE2"/>
    <w:rsid w:val="0062623C"/>
    <w:rsid w:val="006269E1"/>
    <w:rsid w:val="00626BDE"/>
    <w:rsid w:val="00626F9B"/>
    <w:rsid w:val="006270A3"/>
    <w:rsid w:val="00627BBB"/>
    <w:rsid w:val="00627F80"/>
    <w:rsid w:val="00630D2D"/>
    <w:rsid w:val="006315FE"/>
    <w:rsid w:val="00631DCA"/>
    <w:rsid w:val="00632247"/>
    <w:rsid w:val="00632799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66A2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A0F"/>
    <w:rsid w:val="00647C8D"/>
    <w:rsid w:val="00647D25"/>
    <w:rsid w:val="00650534"/>
    <w:rsid w:val="00650BD5"/>
    <w:rsid w:val="006517D2"/>
    <w:rsid w:val="00651D64"/>
    <w:rsid w:val="00651DAB"/>
    <w:rsid w:val="00652090"/>
    <w:rsid w:val="00652837"/>
    <w:rsid w:val="00653176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28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077"/>
    <w:rsid w:val="00663691"/>
    <w:rsid w:val="00663928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AD8"/>
    <w:rsid w:val="00675111"/>
    <w:rsid w:val="0067555F"/>
    <w:rsid w:val="006762FC"/>
    <w:rsid w:val="00676476"/>
    <w:rsid w:val="006772F9"/>
    <w:rsid w:val="00677644"/>
    <w:rsid w:val="00677ADC"/>
    <w:rsid w:val="00677C0C"/>
    <w:rsid w:val="00677CC4"/>
    <w:rsid w:val="006800A7"/>
    <w:rsid w:val="00680245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6"/>
    <w:rsid w:val="0069254F"/>
    <w:rsid w:val="006926C9"/>
    <w:rsid w:val="00692F99"/>
    <w:rsid w:val="006930CB"/>
    <w:rsid w:val="0069396A"/>
    <w:rsid w:val="00693C86"/>
    <w:rsid w:val="0069465C"/>
    <w:rsid w:val="006950D7"/>
    <w:rsid w:val="00695B78"/>
    <w:rsid w:val="00695C21"/>
    <w:rsid w:val="00695D9C"/>
    <w:rsid w:val="00695DEA"/>
    <w:rsid w:val="00695E0C"/>
    <w:rsid w:val="00696010"/>
    <w:rsid w:val="0069603D"/>
    <w:rsid w:val="0069643D"/>
    <w:rsid w:val="006968E4"/>
    <w:rsid w:val="006972B9"/>
    <w:rsid w:val="006A0886"/>
    <w:rsid w:val="006A0CFD"/>
    <w:rsid w:val="006A0F60"/>
    <w:rsid w:val="006A142B"/>
    <w:rsid w:val="006A1AD8"/>
    <w:rsid w:val="006A1E16"/>
    <w:rsid w:val="006A200A"/>
    <w:rsid w:val="006A24D3"/>
    <w:rsid w:val="006A2A51"/>
    <w:rsid w:val="006A2C4D"/>
    <w:rsid w:val="006A321A"/>
    <w:rsid w:val="006A3229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4CC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613C"/>
    <w:rsid w:val="006B6EF4"/>
    <w:rsid w:val="006B74A4"/>
    <w:rsid w:val="006C0311"/>
    <w:rsid w:val="006C0A74"/>
    <w:rsid w:val="006C0AF2"/>
    <w:rsid w:val="006C11ED"/>
    <w:rsid w:val="006C125B"/>
    <w:rsid w:val="006C1925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403"/>
    <w:rsid w:val="006D57C5"/>
    <w:rsid w:val="006D63F1"/>
    <w:rsid w:val="006D68CC"/>
    <w:rsid w:val="006D7366"/>
    <w:rsid w:val="006D73DF"/>
    <w:rsid w:val="006D7613"/>
    <w:rsid w:val="006D7D34"/>
    <w:rsid w:val="006E1AAE"/>
    <w:rsid w:val="006E1C81"/>
    <w:rsid w:val="006E2C4B"/>
    <w:rsid w:val="006E2C85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511E"/>
    <w:rsid w:val="0070568A"/>
    <w:rsid w:val="00705CCE"/>
    <w:rsid w:val="00706267"/>
    <w:rsid w:val="0070657A"/>
    <w:rsid w:val="00706667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377A"/>
    <w:rsid w:val="00714027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0E23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5338"/>
    <w:rsid w:val="007363C2"/>
    <w:rsid w:val="007365BF"/>
    <w:rsid w:val="00736C25"/>
    <w:rsid w:val="00736CCC"/>
    <w:rsid w:val="00736E66"/>
    <w:rsid w:val="007375F0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831"/>
    <w:rsid w:val="007529BE"/>
    <w:rsid w:val="00753B38"/>
    <w:rsid w:val="0075438C"/>
    <w:rsid w:val="0075464D"/>
    <w:rsid w:val="00754C04"/>
    <w:rsid w:val="00755135"/>
    <w:rsid w:val="00755AC4"/>
    <w:rsid w:val="00756286"/>
    <w:rsid w:val="00756341"/>
    <w:rsid w:val="00756859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707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3A94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5FC"/>
    <w:rsid w:val="007706EF"/>
    <w:rsid w:val="00770A2E"/>
    <w:rsid w:val="00770C4C"/>
    <w:rsid w:val="0077130E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256"/>
    <w:rsid w:val="00775516"/>
    <w:rsid w:val="00775C48"/>
    <w:rsid w:val="00775E87"/>
    <w:rsid w:val="0077601C"/>
    <w:rsid w:val="0077654C"/>
    <w:rsid w:val="00777429"/>
    <w:rsid w:val="00777AF1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CC"/>
    <w:rsid w:val="00784913"/>
    <w:rsid w:val="007849A5"/>
    <w:rsid w:val="00784A9E"/>
    <w:rsid w:val="00786BAB"/>
    <w:rsid w:val="00787796"/>
    <w:rsid w:val="00787BD0"/>
    <w:rsid w:val="0079090B"/>
    <w:rsid w:val="00790A9B"/>
    <w:rsid w:val="00790C5C"/>
    <w:rsid w:val="00790D2D"/>
    <w:rsid w:val="00791339"/>
    <w:rsid w:val="0079169C"/>
    <w:rsid w:val="00791D07"/>
    <w:rsid w:val="00792723"/>
    <w:rsid w:val="0079287D"/>
    <w:rsid w:val="00792A1C"/>
    <w:rsid w:val="00792E79"/>
    <w:rsid w:val="00792FC9"/>
    <w:rsid w:val="007930CE"/>
    <w:rsid w:val="007933B8"/>
    <w:rsid w:val="00795E8E"/>
    <w:rsid w:val="00795F11"/>
    <w:rsid w:val="00796290"/>
    <w:rsid w:val="00796B5E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23F0"/>
    <w:rsid w:val="007C26FB"/>
    <w:rsid w:val="007C34C4"/>
    <w:rsid w:val="007C3516"/>
    <w:rsid w:val="007C3816"/>
    <w:rsid w:val="007C3EC5"/>
    <w:rsid w:val="007C486C"/>
    <w:rsid w:val="007C4C8E"/>
    <w:rsid w:val="007C531A"/>
    <w:rsid w:val="007C5B2B"/>
    <w:rsid w:val="007C5D06"/>
    <w:rsid w:val="007C60EB"/>
    <w:rsid w:val="007C6965"/>
    <w:rsid w:val="007C6B3B"/>
    <w:rsid w:val="007C6F4E"/>
    <w:rsid w:val="007C7B1B"/>
    <w:rsid w:val="007C7DD6"/>
    <w:rsid w:val="007D01FD"/>
    <w:rsid w:val="007D0333"/>
    <w:rsid w:val="007D0F5A"/>
    <w:rsid w:val="007D1677"/>
    <w:rsid w:val="007D248E"/>
    <w:rsid w:val="007D2A36"/>
    <w:rsid w:val="007D2A4C"/>
    <w:rsid w:val="007D2A90"/>
    <w:rsid w:val="007D346D"/>
    <w:rsid w:val="007D347F"/>
    <w:rsid w:val="007D35CB"/>
    <w:rsid w:val="007D39AE"/>
    <w:rsid w:val="007D3E45"/>
    <w:rsid w:val="007D3E8D"/>
    <w:rsid w:val="007D50BF"/>
    <w:rsid w:val="007D5739"/>
    <w:rsid w:val="007D57AB"/>
    <w:rsid w:val="007D5808"/>
    <w:rsid w:val="007D59E3"/>
    <w:rsid w:val="007D5F8F"/>
    <w:rsid w:val="007D631D"/>
    <w:rsid w:val="007D65ED"/>
    <w:rsid w:val="007D6782"/>
    <w:rsid w:val="007D6FEE"/>
    <w:rsid w:val="007D7316"/>
    <w:rsid w:val="007D78F3"/>
    <w:rsid w:val="007D792D"/>
    <w:rsid w:val="007D79CA"/>
    <w:rsid w:val="007D79D0"/>
    <w:rsid w:val="007D7C2E"/>
    <w:rsid w:val="007E099B"/>
    <w:rsid w:val="007E0AC3"/>
    <w:rsid w:val="007E0B37"/>
    <w:rsid w:val="007E0E70"/>
    <w:rsid w:val="007E1011"/>
    <w:rsid w:val="007E2506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11E"/>
    <w:rsid w:val="007E6404"/>
    <w:rsid w:val="007E64EF"/>
    <w:rsid w:val="007E6802"/>
    <w:rsid w:val="007E6888"/>
    <w:rsid w:val="007E73BC"/>
    <w:rsid w:val="007E773D"/>
    <w:rsid w:val="007E77E0"/>
    <w:rsid w:val="007F00E7"/>
    <w:rsid w:val="007F11EE"/>
    <w:rsid w:val="007F1342"/>
    <w:rsid w:val="007F1533"/>
    <w:rsid w:val="007F1676"/>
    <w:rsid w:val="007F1DFA"/>
    <w:rsid w:val="007F3DC1"/>
    <w:rsid w:val="007F3E08"/>
    <w:rsid w:val="007F46B5"/>
    <w:rsid w:val="007F484F"/>
    <w:rsid w:val="007F543B"/>
    <w:rsid w:val="007F549F"/>
    <w:rsid w:val="007F54ED"/>
    <w:rsid w:val="007F5C1B"/>
    <w:rsid w:val="007F5F0F"/>
    <w:rsid w:val="008004A2"/>
    <w:rsid w:val="008019B4"/>
    <w:rsid w:val="00801D93"/>
    <w:rsid w:val="008026AF"/>
    <w:rsid w:val="0080299A"/>
    <w:rsid w:val="008031E1"/>
    <w:rsid w:val="0080349B"/>
    <w:rsid w:val="00803C9C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8F"/>
    <w:rsid w:val="008152AC"/>
    <w:rsid w:val="008157E7"/>
    <w:rsid w:val="008158CB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885"/>
    <w:rsid w:val="00822C5C"/>
    <w:rsid w:val="008249AB"/>
    <w:rsid w:val="00824F81"/>
    <w:rsid w:val="0082536A"/>
    <w:rsid w:val="00826315"/>
    <w:rsid w:val="00826835"/>
    <w:rsid w:val="008270BA"/>
    <w:rsid w:val="008270EA"/>
    <w:rsid w:val="00830072"/>
    <w:rsid w:val="00831E7D"/>
    <w:rsid w:val="0083230E"/>
    <w:rsid w:val="00832950"/>
    <w:rsid w:val="008337DD"/>
    <w:rsid w:val="00833A13"/>
    <w:rsid w:val="00833E1F"/>
    <w:rsid w:val="008344F0"/>
    <w:rsid w:val="008346C0"/>
    <w:rsid w:val="0083495A"/>
    <w:rsid w:val="00835A9C"/>
    <w:rsid w:val="00835B08"/>
    <w:rsid w:val="00836BD5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39"/>
    <w:rsid w:val="00845053"/>
    <w:rsid w:val="00845DEF"/>
    <w:rsid w:val="008461CF"/>
    <w:rsid w:val="0084669E"/>
    <w:rsid w:val="00846BEB"/>
    <w:rsid w:val="00847055"/>
    <w:rsid w:val="008477BB"/>
    <w:rsid w:val="00847C35"/>
    <w:rsid w:val="008507CA"/>
    <w:rsid w:val="00850BA1"/>
    <w:rsid w:val="00850F1F"/>
    <w:rsid w:val="0085155D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4C4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B3D"/>
    <w:rsid w:val="00860C7F"/>
    <w:rsid w:val="00861993"/>
    <w:rsid w:val="00862086"/>
    <w:rsid w:val="0086214D"/>
    <w:rsid w:val="0086234A"/>
    <w:rsid w:val="00862583"/>
    <w:rsid w:val="008626C1"/>
    <w:rsid w:val="00862CB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0BE"/>
    <w:rsid w:val="00874382"/>
    <w:rsid w:val="00874526"/>
    <w:rsid w:val="00874556"/>
    <w:rsid w:val="00874F5F"/>
    <w:rsid w:val="00875575"/>
    <w:rsid w:val="0087570F"/>
    <w:rsid w:val="0087594B"/>
    <w:rsid w:val="00875D7A"/>
    <w:rsid w:val="008763F9"/>
    <w:rsid w:val="00876684"/>
    <w:rsid w:val="00876725"/>
    <w:rsid w:val="00876862"/>
    <w:rsid w:val="0087708D"/>
    <w:rsid w:val="00877AB3"/>
    <w:rsid w:val="00877F29"/>
    <w:rsid w:val="00880437"/>
    <w:rsid w:val="00880A70"/>
    <w:rsid w:val="00880B55"/>
    <w:rsid w:val="00880B78"/>
    <w:rsid w:val="00881166"/>
    <w:rsid w:val="00882B27"/>
    <w:rsid w:val="00882EBD"/>
    <w:rsid w:val="00882F69"/>
    <w:rsid w:val="00883168"/>
    <w:rsid w:val="0088375E"/>
    <w:rsid w:val="00883D9D"/>
    <w:rsid w:val="00883E03"/>
    <w:rsid w:val="0088412C"/>
    <w:rsid w:val="008847EF"/>
    <w:rsid w:val="008849A7"/>
    <w:rsid w:val="00884BA1"/>
    <w:rsid w:val="0088574A"/>
    <w:rsid w:val="008859A3"/>
    <w:rsid w:val="00886020"/>
    <w:rsid w:val="008864AE"/>
    <w:rsid w:val="008865AE"/>
    <w:rsid w:val="00886A94"/>
    <w:rsid w:val="0088744A"/>
    <w:rsid w:val="008877AC"/>
    <w:rsid w:val="00887F7C"/>
    <w:rsid w:val="0089056C"/>
    <w:rsid w:val="008912BB"/>
    <w:rsid w:val="008922A7"/>
    <w:rsid w:val="008922E5"/>
    <w:rsid w:val="0089247D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18E3"/>
    <w:rsid w:val="008A209E"/>
    <w:rsid w:val="008A23F8"/>
    <w:rsid w:val="008A273A"/>
    <w:rsid w:val="008A2DB7"/>
    <w:rsid w:val="008A2E6E"/>
    <w:rsid w:val="008A2F9B"/>
    <w:rsid w:val="008A30A8"/>
    <w:rsid w:val="008A36D7"/>
    <w:rsid w:val="008A4C86"/>
    <w:rsid w:val="008A52A2"/>
    <w:rsid w:val="008A52D1"/>
    <w:rsid w:val="008A59C0"/>
    <w:rsid w:val="008A5BF6"/>
    <w:rsid w:val="008A68FA"/>
    <w:rsid w:val="008A69D6"/>
    <w:rsid w:val="008A6BD4"/>
    <w:rsid w:val="008A6E10"/>
    <w:rsid w:val="008A6EC6"/>
    <w:rsid w:val="008A7527"/>
    <w:rsid w:val="008A7CE1"/>
    <w:rsid w:val="008B04BF"/>
    <w:rsid w:val="008B14B4"/>
    <w:rsid w:val="008B1510"/>
    <w:rsid w:val="008B1EF3"/>
    <w:rsid w:val="008B23B6"/>
    <w:rsid w:val="008B2633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65B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1D13"/>
    <w:rsid w:val="008D20A1"/>
    <w:rsid w:val="008D2668"/>
    <w:rsid w:val="008D2741"/>
    <w:rsid w:val="008D2B7F"/>
    <w:rsid w:val="008D41FB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521"/>
    <w:rsid w:val="008D75E1"/>
    <w:rsid w:val="008D7757"/>
    <w:rsid w:val="008D7998"/>
    <w:rsid w:val="008D7BE7"/>
    <w:rsid w:val="008D7FC0"/>
    <w:rsid w:val="008E00E0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6F21"/>
    <w:rsid w:val="008E74E2"/>
    <w:rsid w:val="008E77AC"/>
    <w:rsid w:val="008E7893"/>
    <w:rsid w:val="008E7EFB"/>
    <w:rsid w:val="008F0554"/>
    <w:rsid w:val="008F1541"/>
    <w:rsid w:val="008F195D"/>
    <w:rsid w:val="008F1CE6"/>
    <w:rsid w:val="008F31BD"/>
    <w:rsid w:val="008F33A7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900782"/>
    <w:rsid w:val="00900DDD"/>
    <w:rsid w:val="00901340"/>
    <w:rsid w:val="00901566"/>
    <w:rsid w:val="009015BE"/>
    <w:rsid w:val="009016DD"/>
    <w:rsid w:val="00901A2E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A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23A"/>
    <w:rsid w:val="00920373"/>
    <w:rsid w:val="009203A2"/>
    <w:rsid w:val="0092087A"/>
    <w:rsid w:val="00920C89"/>
    <w:rsid w:val="009212CF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D6"/>
    <w:rsid w:val="00924437"/>
    <w:rsid w:val="009244F6"/>
    <w:rsid w:val="009247DF"/>
    <w:rsid w:val="009249CB"/>
    <w:rsid w:val="009258C6"/>
    <w:rsid w:val="00927049"/>
    <w:rsid w:val="0092705E"/>
    <w:rsid w:val="009271E2"/>
    <w:rsid w:val="0093095C"/>
    <w:rsid w:val="00931DF3"/>
    <w:rsid w:val="00932213"/>
    <w:rsid w:val="00932446"/>
    <w:rsid w:val="009327CC"/>
    <w:rsid w:val="00932A58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19A"/>
    <w:rsid w:val="009429BC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3782"/>
    <w:rsid w:val="00954428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57898"/>
    <w:rsid w:val="009605D4"/>
    <w:rsid w:val="00960CBB"/>
    <w:rsid w:val="00960DD3"/>
    <w:rsid w:val="00961FDC"/>
    <w:rsid w:val="00961FE5"/>
    <w:rsid w:val="00962423"/>
    <w:rsid w:val="00962B1D"/>
    <w:rsid w:val="00962DC5"/>
    <w:rsid w:val="009639A6"/>
    <w:rsid w:val="00963DF5"/>
    <w:rsid w:val="00964307"/>
    <w:rsid w:val="0096503C"/>
    <w:rsid w:val="009654DB"/>
    <w:rsid w:val="009658E2"/>
    <w:rsid w:val="00965CBE"/>
    <w:rsid w:val="00966BF9"/>
    <w:rsid w:val="009674B9"/>
    <w:rsid w:val="00967894"/>
    <w:rsid w:val="0097015D"/>
    <w:rsid w:val="00970D00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CD8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76E"/>
    <w:rsid w:val="0098498F"/>
    <w:rsid w:val="00985121"/>
    <w:rsid w:val="00985327"/>
    <w:rsid w:val="009853E3"/>
    <w:rsid w:val="0098613E"/>
    <w:rsid w:val="00986CAA"/>
    <w:rsid w:val="009904A7"/>
    <w:rsid w:val="009905E3"/>
    <w:rsid w:val="00990C65"/>
    <w:rsid w:val="00991332"/>
    <w:rsid w:val="00991A30"/>
    <w:rsid w:val="00991B23"/>
    <w:rsid w:val="00991DB0"/>
    <w:rsid w:val="00993408"/>
    <w:rsid w:val="00993B8F"/>
    <w:rsid w:val="00994552"/>
    <w:rsid w:val="009947D1"/>
    <w:rsid w:val="009951EA"/>
    <w:rsid w:val="00996759"/>
    <w:rsid w:val="0099700D"/>
    <w:rsid w:val="00997CAA"/>
    <w:rsid w:val="00997ED0"/>
    <w:rsid w:val="00997FE2"/>
    <w:rsid w:val="009A085A"/>
    <w:rsid w:val="009A0A3F"/>
    <w:rsid w:val="009A0BED"/>
    <w:rsid w:val="009A1BE1"/>
    <w:rsid w:val="009A2015"/>
    <w:rsid w:val="009A27E5"/>
    <w:rsid w:val="009A2994"/>
    <w:rsid w:val="009A356D"/>
    <w:rsid w:val="009A39CE"/>
    <w:rsid w:val="009A3BEC"/>
    <w:rsid w:val="009A3DB2"/>
    <w:rsid w:val="009A3ED1"/>
    <w:rsid w:val="009A4669"/>
    <w:rsid w:val="009A5082"/>
    <w:rsid w:val="009A5096"/>
    <w:rsid w:val="009A5B2A"/>
    <w:rsid w:val="009A6249"/>
    <w:rsid w:val="009A62BC"/>
    <w:rsid w:val="009A698F"/>
    <w:rsid w:val="009A6EB3"/>
    <w:rsid w:val="009A6EF3"/>
    <w:rsid w:val="009A717B"/>
    <w:rsid w:val="009A78E3"/>
    <w:rsid w:val="009B0336"/>
    <w:rsid w:val="009B0EF3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670"/>
    <w:rsid w:val="009B4BF1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AA7"/>
    <w:rsid w:val="009C5D61"/>
    <w:rsid w:val="009C63AE"/>
    <w:rsid w:val="009C6608"/>
    <w:rsid w:val="009C6967"/>
    <w:rsid w:val="009C704A"/>
    <w:rsid w:val="009C71C7"/>
    <w:rsid w:val="009C751A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26"/>
    <w:rsid w:val="009D4464"/>
    <w:rsid w:val="009D5049"/>
    <w:rsid w:val="009D5288"/>
    <w:rsid w:val="009D533D"/>
    <w:rsid w:val="009D5403"/>
    <w:rsid w:val="009D5445"/>
    <w:rsid w:val="009D545C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1A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0B0"/>
    <w:rsid w:val="009F255B"/>
    <w:rsid w:val="009F2813"/>
    <w:rsid w:val="009F29CC"/>
    <w:rsid w:val="009F2DCD"/>
    <w:rsid w:val="009F337D"/>
    <w:rsid w:val="009F383C"/>
    <w:rsid w:val="009F423F"/>
    <w:rsid w:val="009F478B"/>
    <w:rsid w:val="009F48D6"/>
    <w:rsid w:val="009F49A3"/>
    <w:rsid w:val="009F4EC9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66A"/>
    <w:rsid w:val="00A05955"/>
    <w:rsid w:val="00A05A7D"/>
    <w:rsid w:val="00A06060"/>
    <w:rsid w:val="00A0653E"/>
    <w:rsid w:val="00A06C36"/>
    <w:rsid w:val="00A10127"/>
    <w:rsid w:val="00A1052A"/>
    <w:rsid w:val="00A10C1F"/>
    <w:rsid w:val="00A11401"/>
    <w:rsid w:val="00A11DE8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1726C"/>
    <w:rsid w:val="00A20352"/>
    <w:rsid w:val="00A207CB"/>
    <w:rsid w:val="00A2125B"/>
    <w:rsid w:val="00A21D28"/>
    <w:rsid w:val="00A22F52"/>
    <w:rsid w:val="00A23063"/>
    <w:rsid w:val="00A23479"/>
    <w:rsid w:val="00A2350B"/>
    <w:rsid w:val="00A2381F"/>
    <w:rsid w:val="00A23D37"/>
    <w:rsid w:val="00A23FA8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38A"/>
    <w:rsid w:val="00A2757B"/>
    <w:rsid w:val="00A275F8"/>
    <w:rsid w:val="00A27998"/>
    <w:rsid w:val="00A27E9C"/>
    <w:rsid w:val="00A27F84"/>
    <w:rsid w:val="00A300C4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13F"/>
    <w:rsid w:val="00A372A6"/>
    <w:rsid w:val="00A374CA"/>
    <w:rsid w:val="00A37A25"/>
    <w:rsid w:val="00A400FE"/>
    <w:rsid w:val="00A401EA"/>
    <w:rsid w:val="00A402B8"/>
    <w:rsid w:val="00A40547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9CA"/>
    <w:rsid w:val="00A47CDF"/>
    <w:rsid w:val="00A50802"/>
    <w:rsid w:val="00A51508"/>
    <w:rsid w:val="00A51B4D"/>
    <w:rsid w:val="00A51F56"/>
    <w:rsid w:val="00A521A3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708A"/>
    <w:rsid w:val="00A570AE"/>
    <w:rsid w:val="00A57367"/>
    <w:rsid w:val="00A575ED"/>
    <w:rsid w:val="00A57FED"/>
    <w:rsid w:val="00A60D7D"/>
    <w:rsid w:val="00A60EBF"/>
    <w:rsid w:val="00A618A0"/>
    <w:rsid w:val="00A61C37"/>
    <w:rsid w:val="00A6207C"/>
    <w:rsid w:val="00A62271"/>
    <w:rsid w:val="00A62C7F"/>
    <w:rsid w:val="00A630DA"/>
    <w:rsid w:val="00A632E7"/>
    <w:rsid w:val="00A63726"/>
    <w:rsid w:val="00A63E89"/>
    <w:rsid w:val="00A653C7"/>
    <w:rsid w:val="00A65922"/>
    <w:rsid w:val="00A6619A"/>
    <w:rsid w:val="00A661A9"/>
    <w:rsid w:val="00A66345"/>
    <w:rsid w:val="00A66855"/>
    <w:rsid w:val="00A66C3E"/>
    <w:rsid w:val="00A66C87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814"/>
    <w:rsid w:val="00A81AC2"/>
    <w:rsid w:val="00A81BF6"/>
    <w:rsid w:val="00A81D6E"/>
    <w:rsid w:val="00A83EEE"/>
    <w:rsid w:val="00A84972"/>
    <w:rsid w:val="00A84D60"/>
    <w:rsid w:val="00A8590F"/>
    <w:rsid w:val="00A864D9"/>
    <w:rsid w:val="00A86C99"/>
    <w:rsid w:val="00A87789"/>
    <w:rsid w:val="00A87AE4"/>
    <w:rsid w:val="00A87BD7"/>
    <w:rsid w:val="00A87F35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231"/>
    <w:rsid w:val="00A94529"/>
    <w:rsid w:val="00A95892"/>
    <w:rsid w:val="00A95E09"/>
    <w:rsid w:val="00A9603D"/>
    <w:rsid w:val="00A965BC"/>
    <w:rsid w:val="00A96A61"/>
    <w:rsid w:val="00A97863"/>
    <w:rsid w:val="00A9797F"/>
    <w:rsid w:val="00A97E64"/>
    <w:rsid w:val="00AA0648"/>
    <w:rsid w:val="00AA133F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15F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7AE"/>
    <w:rsid w:val="00AB2B1B"/>
    <w:rsid w:val="00AB2D61"/>
    <w:rsid w:val="00AB3187"/>
    <w:rsid w:val="00AB31C7"/>
    <w:rsid w:val="00AB335E"/>
    <w:rsid w:val="00AB3AE9"/>
    <w:rsid w:val="00AB3EA1"/>
    <w:rsid w:val="00AB44F0"/>
    <w:rsid w:val="00AB4932"/>
    <w:rsid w:val="00AB4E47"/>
    <w:rsid w:val="00AB5DDC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1C03"/>
    <w:rsid w:val="00AC3999"/>
    <w:rsid w:val="00AC3CAD"/>
    <w:rsid w:val="00AC45F8"/>
    <w:rsid w:val="00AC47DF"/>
    <w:rsid w:val="00AC484A"/>
    <w:rsid w:val="00AC4A9A"/>
    <w:rsid w:val="00AC4EBE"/>
    <w:rsid w:val="00AC51A4"/>
    <w:rsid w:val="00AC5576"/>
    <w:rsid w:val="00AC581B"/>
    <w:rsid w:val="00AC5BD9"/>
    <w:rsid w:val="00AC6199"/>
    <w:rsid w:val="00AC6A58"/>
    <w:rsid w:val="00AC7484"/>
    <w:rsid w:val="00AC787B"/>
    <w:rsid w:val="00AD01FC"/>
    <w:rsid w:val="00AD061C"/>
    <w:rsid w:val="00AD0B37"/>
    <w:rsid w:val="00AD103F"/>
    <w:rsid w:val="00AD12AE"/>
    <w:rsid w:val="00AD13B0"/>
    <w:rsid w:val="00AD14A0"/>
    <w:rsid w:val="00AD14A4"/>
    <w:rsid w:val="00AD1F6C"/>
    <w:rsid w:val="00AD2683"/>
    <w:rsid w:val="00AD27AE"/>
    <w:rsid w:val="00AD29DE"/>
    <w:rsid w:val="00AD323D"/>
    <w:rsid w:val="00AD34CB"/>
    <w:rsid w:val="00AD374E"/>
    <w:rsid w:val="00AD3A3D"/>
    <w:rsid w:val="00AD4966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1F83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9C9"/>
    <w:rsid w:val="00AE7A34"/>
    <w:rsid w:val="00AF088B"/>
    <w:rsid w:val="00AF0C3B"/>
    <w:rsid w:val="00AF0D8B"/>
    <w:rsid w:val="00AF0E9A"/>
    <w:rsid w:val="00AF102E"/>
    <w:rsid w:val="00AF15C7"/>
    <w:rsid w:val="00AF1780"/>
    <w:rsid w:val="00AF193C"/>
    <w:rsid w:val="00AF23DA"/>
    <w:rsid w:val="00AF24A6"/>
    <w:rsid w:val="00AF268A"/>
    <w:rsid w:val="00AF283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877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779"/>
    <w:rsid w:val="00B12C2A"/>
    <w:rsid w:val="00B12FBF"/>
    <w:rsid w:val="00B13193"/>
    <w:rsid w:val="00B13A3E"/>
    <w:rsid w:val="00B13C76"/>
    <w:rsid w:val="00B13D97"/>
    <w:rsid w:val="00B140AC"/>
    <w:rsid w:val="00B14975"/>
    <w:rsid w:val="00B14DCF"/>
    <w:rsid w:val="00B153A5"/>
    <w:rsid w:val="00B154EF"/>
    <w:rsid w:val="00B15649"/>
    <w:rsid w:val="00B15837"/>
    <w:rsid w:val="00B15860"/>
    <w:rsid w:val="00B15A24"/>
    <w:rsid w:val="00B15CC3"/>
    <w:rsid w:val="00B16DF8"/>
    <w:rsid w:val="00B17348"/>
    <w:rsid w:val="00B1745C"/>
    <w:rsid w:val="00B17778"/>
    <w:rsid w:val="00B17D62"/>
    <w:rsid w:val="00B17D6A"/>
    <w:rsid w:val="00B2000C"/>
    <w:rsid w:val="00B201C3"/>
    <w:rsid w:val="00B201E9"/>
    <w:rsid w:val="00B204D0"/>
    <w:rsid w:val="00B205C7"/>
    <w:rsid w:val="00B20CA7"/>
    <w:rsid w:val="00B20F6A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812"/>
    <w:rsid w:val="00B26A7B"/>
    <w:rsid w:val="00B27191"/>
    <w:rsid w:val="00B27C75"/>
    <w:rsid w:val="00B27C9F"/>
    <w:rsid w:val="00B27ED6"/>
    <w:rsid w:val="00B30411"/>
    <w:rsid w:val="00B304E5"/>
    <w:rsid w:val="00B31C79"/>
    <w:rsid w:val="00B31CE2"/>
    <w:rsid w:val="00B32099"/>
    <w:rsid w:val="00B3236A"/>
    <w:rsid w:val="00B32CEE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48A"/>
    <w:rsid w:val="00B42973"/>
    <w:rsid w:val="00B431F8"/>
    <w:rsid w:val="00B4323D"/>
    <w:rsid w:val="00B44103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47DF0"/>
    <w:rsid w:val="00B502AD"/>
    <w:rsid w:val="00B506D6"/>
    <w:rsid w:val="00B50A11"/>
    <w:rsid w:val="00B50FD4"/>
    <w:rsid w:val="00B51A16"/>
    <w:rsid w:val="00B5251B"/>
    <w:rsid w:val="00B52810"/>
    <w:rsid w:val="00B5281D"/>
    <w:rsid w:val="00B52A69"/>
    <w:rsid w:val="00B533F9"/>
    <w:rsid w:val="00B5387A"/>
    <w:rsid w:val="00B546BF"/>
    <w:rsid w:val="00B54AB0"/>
    <w:rsid w:val="00B54EEC"/>
    <w:rsid w:val="00B54FBE"/>
    <w:rsid w:val="00B552BB"/>
    <w:rsid w:val="00B554D2"/>
    <w:rsid w:val="00B555CA"/>
    <w:rsid w:val="00B5580D"/>
    <w:rsid w:val="00B560FE"/>
    <w:rsid w:val="00B561D2"/>
    <w:rsid w:val="00B569E8"/>
    <w:rsid w:val="00B60E56"/>
    <w:rsid w:val="00B6166D"/>
    <w:rsid w:val="00B61725"/>
    <w:rsid w:val="00B618D5"/>
    <w:rsid w:val="00B61BEA"/>
    <w:rsid w:val="00B62238"/>
    <w:rsid w:val="00B6247D"/>
    <w:rsid w:val="00B6320A"/>
    <w:rsid w:val="00B63248"/>
    <w:rsid w:val="00B63451"/>
    <w:rsid w:val="00B63CF1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70817"/>
    <w:rsid w:val="00B70D0B"/>
    <w:rsid w:val="00B70F45"/>
    <w:rsid w:val="00B71382"/>
    <w:rsid w:val="00B71404"/>
    <w:rsid w:val="00B71734"/>
    <w:rsid w:val="00B71AFB"/>
    <w:rsid w:val="00B72C35"/>
    <w:rsid w:val="00B72C8A"/>
    <w:rsid w:val="00B731CB"/>
    <w:rsid w:val="00B73244"/>
    <w:rsid w:val="00B732FA"/>
    <w:rsid w:val="00B73396"/>
    <w:rsid w:val="00B73B33"/>
    <w:rsid w:val="00B74463"/>
    <w:rsid w:val="00B74951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956"/>
    <w:rsid w:val="00B91B21"/>
    <w:rsid w:val="00B91F7B"/>
    <w:rsid w:val="00B924E5"/>
    <w:rsid w:val="00B92C3C"/>
    <w:rsid w:val="00B92C86"/>
    <w:rsid w:val="00B935C2"/>
    <w:rsid w:val="00B93BBF"/>
    <w:rsid w:val="00B93CCC"/>
    <w:rsid w:val="00B93FB6"/>
    <w:rsid w:val="00B9412B"/>
    <w:rsid w:val="00B94CCF"/>
    <w:rsid w:val="00B95328"/>
    <w:rsid w:val="00B954C9"/>
    <w:rsid w:val="00B9593D"/>
    <w:rsid w:val="00B95D8F"/>
    <w:rsid w:val="00B95E3B"/>
    <w:rsid w:val="00B9600C"/>
    <w:rsid w:val="00B96566"/>
    <w:rsid w:val="00B96E30"/>
    <w:rsid w:val="00B97660"/>
    <w:rsid w:val="00B97DFE"/>
    <w:rsid w:val="00BA08BF"/>
    <w:rsid w:val="00BA0A2B"/>
    <w:rsid w:val="00BA1181"/>
    <w:rsid w:val="00BA12AE"/>
    <w:rsid w:val="00BA2807"/>
    <w:rsid w:val="00BA2824"/>
    <w:rsid w:val="00BA3831"/>
    <w:rsid w:val="00BA38C7"/>
    <w:rsid w:val="00BA3B75"/>
    <w:rsid w:val="00BA4BDD"/>
    <w:rsid w:val="00BA4C9D"/>
    <w:rsid w:val="00BA5391"/>
    <w:rsid w:val="00BA5774"/>
    <w:rsid w:val="00BA59F1"/>
    <w:rsid w:val="00BA5E35"/>
    <w:rsid w:val="00BA5EB9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96D"/>
    <w:rsid w:val="00BB6C66"/>
    <w:rsid w:val="00BB74AE"/>
    <w:rsid w:val="00BB74F6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D15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9DC"/>
    <w:rsid w:val="00BD0C3A"/>
    <w:rsid w:val="00BD0FA3"/>
    <w:rsid w:val="00BD1426"/>
    <w:rsid w:val="00BD1669"/>
    <w:rsid w:val="00BD1C10"/>
    <w:rsid w:val="00BD2616"/>
    <w:rsid w:val="00BD29B5"/>
    <w:rsid w:val="00BD2AE2"/>
    <w:rsid w:val="00BD2B6C"/>
    <w:rsid w:val="00BD371A"/>
    <w:rsid w:val="00BD3BE2"/>
    <w:rsid w:val="00BD3FB2"/>
    <w:rsid w:val="00BD4249"/>
    <w:rsid w:val="00BD49E3"/>
    <w:rsid w:val="00BD561F"/>
    <w:rsid w:val="00BD5972"/>
    <w:rsid w:val="00BD5996"/>
    <w:rsid w:val="00BD628F"/>
    <w:rsid w:val="00BD679F"/>
    <w:rsid w:val="00BD6BD1"/>
    <w:rsid w:val="00BD6D04"/>
    <w:rsid w:val="00BD7070"/>
    <w:rsid w:val="00BD7827"/>
    <w:rsid w:val="00BE0875"/>
    <w:rsid w:val="00BE1848"/>
    <w:rsid w:val="00BE186F"/>
    <w:rsid w:val="00BE2535"/>
    <w:rsid w:val="00BE256F"/>
    <w:rsid w:val="00BE2AC4"/>
    <w:rsid w:val="00BE2C53"/>
    <w:rsid w:val="00BE2FDF"/>
    <w:rsid w:val="00BE3B2E"/>
    <w:rsid w:val="00BE3D26"/>
    <w:rsid w:val="00BE460D"/>
    <w:rsid w:val="00BE4C4F"/>
    <w:rsid w:val="00BE4D1F"/>
    <w:rsid w:val="00BE5216"/>
    <w:rsid w:val="00BE581A"/>
    <w:rsid w:val="00BE5D1C"/>
    <w:rsid w:val="00BE5EB3"/>
    <w:rsid w:val="00BE5F27"/>
    <w:rsid w:val="00BE662F"/>
    <w:rsid w:val="00BE7106"/>
    <w:rsid w:val="00BE766C"/>
    <w:rsid w:val="00BE7ECC"/>
    <w:rsid w:val="00BF0531"/>
    <w:rsid w:val="00BF05E9"/>
    <w:rsid w:val="00BF0619"/>
    <w:rsid w:val="00BF0894"/>
    <w:rsid w:val="00BF0960"/>
    <w:rsid w:val="00BF09E8"/>
    <w:rsid w:val="00BF0EA1"/>
    <w:rsid w:val="00BF109C"/>
    <w:rsid w:val="00BF1758"/>
    <w:rsid w:val="00BF18A9"/>
    <w:rsid w:val="00BF1DA2"/>
    <w:rsid w:val="00BF1E25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A6C"/>
    <w:rsid w:val="00C02ECF"/>
    <w:rsid w:val="00C0341F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07994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790F"/>
    <w:rsid w:val="00C17B31"/>
    <w:rsid w:val="00C200C0"/>
    <w:rsid w:val="00C20621"/>
    <w:rsid w:val="00C20AA8"/>
    <w:rsid w:val="00C2194F"/>
    <w:rsid w:val="00C21BAE"/>
    <w:rsid w:val="00C21ED2"/>
    <w:rsid w:val="00C224B4"/>
    <w:rsid w:val="00C2288B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30B"/>
    <w:rsid w:val="00C26697"/>
    <w:rsid w:val="00C26C35"/>
    <w:rsid w:val="00C26EC8"/>
    <w:rsid w:val="00C270D8"/>
    <w:rsid w:val="00C27179"/>
    <w:rsid w:val="00C30027"/>
    <w:rsid w:val="00C30F7D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47D3"/>
    <w:rsid w:val="00C453B4"/>
    <w:rsid w:val="00C45837"/>
    <w:rsid w:val="00C46408"/>
    <w:rsid w:val="00C466C6"/>
    <w:rsid w:val="00C467BC"/>
    <w:rsid w:val="00C46BB4"/>
    <w:rsid w:val="00C478DB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DA9"/>
    <w:rsid w:val="00C60F74"/>
    <w:rsid w:val="00C619ED"/>
    <w:rsid w:val="00C61BB0"/>
    <w:rsid w:val="00C61CF2"/>
    <w:rsid w:val="00C61D00"/>
    <w:rsid w:val="00C61D0D"/>
    <w:rsid w:val="00C621F4"/>
    <w:rsid w:val="00C62A47"/>
    <w:rsid w:val="00C62AA9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202B"/>
    <w:rsid w:val="00C822E4"/>
    <w:rsid w:val="00C838C7"/>
    <w:rsid w:val="00C8392F"/>
    <w:rsid w:val="00C8396E"/>
    <w:rsid w:val="00C83B4D"/>
    <w:rsid w:val="00C83F6A"/>
    <w:rsid w:val="00C841EF"/>
    <w:rsid w:val="00C84E91"/>
    <w:rsid w:val="00C85FA6"/>
    <w:rsid w:val="00C8614E"/>
    <w:rsid w:val="00C86748"/>
    <w:rsid w:val="00C869D9"/>
    <w:rsid w:val="00C873CD"/>
    <w:rsid w:val="00C900F9"/>
    <w:rsid w:val="00C905FD"/>
    <w:rsid w:val="00C90719"/>
    <w:rsid w:val="00C907A9"/>
    <w:rsid w:val="00C91038"/>
    <w:rsid w:val="00C91552"/>
    <w:rsid w:val="00C91611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2AF"/>
    <w:rsid w:val="00CA441F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4F3"/>
    <w:rsid w:val="00CA7982"/>
    <w:rsid w:val="00CA7EFC"/>
    <w:rsid w:val="00CB0623"/>
    <w:rsid w:val="00CB0A21"/>
    <w:rsid w:val="00CB12AC"/>
    <w:rsid w:val="00CB1443"/>
    <w:rsid w:val="00CB1BF9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72AF"/>
    <w:rsid w:val="00CB7439"/>
    <w:rsid w:val="00CB7FFE"/>
    <w:rsid w:val="00CC031A"/>
    <w:rsid w:val="00CC03DD"/>
    <w:rsid w:val="00CC0E0D"/>
    <w:rsid w:val="00CC0E5D"/>
    <w:rsid w:val="00CC0EFD"/>
    <w:rsid w:val="00CC1AFD"/>
    <w:rsid w:val="00CC215E"/>
    <w:rsid w:val="00CC292F"/>
    <w:rsid w:val="00CC33AA"/>
    <w:rsid w:val="00CC3621"/>
    <w:rsid w:val="00CC4151"/>
    <w:rsid w:val="00CC41E1"/>
    <w:rsid w:val="00CC43C0"/>
    <w:rsid w:val="00CC4F06"/>
    <w:rsid w:val="00CC5386"/>
    <w:rsid w:val="00CC5C8D"/>
    <w:rsid w:val="00CC66F3"/>
    <w:rsid w:val="00CC6D32"/>
    <w:rsid w:val="00CC70BA"/>
    <w:rsid w:val="00CC7758"/>
    <w:rsid w:val="00CD019B"/>
    <w:rsid w:val="00CD0A2C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990"/>
    <w:rsid w:val="00CD3CA0"/>
    <w:rsid w:val="00CD3D25"/>
    <w:rsid w:val="00CD3D30"/>
    <w:rsid w:val="00CD4535"/>
    <w:rsid w:val="00CD45D3"/>
    <w:rsid w:val="00CD46D9"/>
    <w:rsid w:val="00CD4C76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0C59"/>
    <w:rsid w:val="00CE1133"/>
    <w:rsid w:val="00CE12E2"/>
    <w:rsid w:val="00CE1500"/>
    <w:rsid w:val="00CE1A13"/>
    <w:rsid w:val="00CE1ED1"/>
    <w:rsid w:val="00CE2894"/>
    <w:rsid w:val="00CE298C"/>
    <w:rsid w:val="00CE2FF4"/>
    <w:rsid w:val="00CE3108"/>
    <w:rsid w:val="00CE3E00"/>
    <w:rsid w:val="00CE3EC6"/>
    <w:rsid w:val="00CE4220"/>
    <w:rsid w:val="00CE4AC7"/>
    <w:rsid w:val="00CE4CC0"/>
    <w:rsid w:val="00CE54BB"/>
    <w:rsid w:val="00CE5AC0"/>
    <w:rsid w:val="00CE5C03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9F6"/>
    <w:rsid w:val="00D04A70"/>
    <w:rsid w:val="00D05A32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775F"/>
    <w:rsid w:val="00D17D01"/>
    <w:rsid w:val="00D201B2"/>
    <w:rsid w:val="00D20633"/>
    <w:rsid w:val="00D20820"/>
    <w:rsid w:val="00D2137B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D8F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683D"/>
    <w:rsid w:val="00D36D35"/>
    <w:rsid w:val="00D37D4A"/>
    <w:rsid w:val="00D40028"/>
    <w:rsid w:val="00D403BD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34C9"/>
    <w:rsid w:val="00D4395A"/>
    <w:rsid w:val="00D454CF"/>
    <w:rsid w:val="00D457FA"/>
    <w:rsid w:val="00D4595B"/>
    <w:rsid w:val="00D45C44"/>
    <w:rsid w:val="00D45FF7"/>
    <w:rsid w:val="00D463D7"/>
    <w:rsid w:val="00D4692C"/>
    <w:rsid w:val="00D46AAB"/>
    <w:rsid w:val="00D4702F"/>
    <w:rsid w:val="00D471F0"/>
    <w:rsid w:val="00D47212"/>
    <w:rsid w:val="00D4742D"/>
    <w:rsid w:val="00D47C9C"/>
    <w:rsid w:val="00D47EF1"/>
    <w:rsid w:val="00D507B9"/>
    <w:rsid w:val="00D509D6"/>
    <w:rsid w:val="00D50BA3"/>
    <w:rsid w:val="00D50D9C"/>
    <w:rsid w:val="00D516F2"/>
    <w:rsid w:val="00D518FA"/>
    <w:rsid w:val="00D51B4E"/>
    <w:rsid w:val="00D51E3D"/>
    <w:rsid w:val="00D51EF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6B1"/>
    <w:rsid w:val="00D56921"/>
    <w:rsid w:val="00D56C24"/>
    <w:rsid w:val="00D56C49"/>
    <w:rsid w:val="00D573E3"/>
    <w:rsid w:val="00D57555"/>
    <w:rsid w:val="00D5764F"/>
    <w:rsid w:val="00D60098"/>
    <w:rsid w:val="00D6112B"/>
    <w:rsid w:val="00D611BC"/>
    <w:rsid w:val="00D61DDE"/>
    <w:rsid w:val="00D62032"/>
    <w:rsid w:val="00D622DA"/>
    <w:rsid w:val="00D62C3D"/>
    <w:rsid w:val="00D62F67"/>
    <w:rsid w:val="00D634F4"/>
    <w:rsid w:val="00D6350D"/>
    <w:rsid w:val="00D63EB5"/>
    <w:rsid w:val="00D64912"/>
    <w:rsid w:val="00D64B7D"/>
    <w:rsid w:val="00D64EA1"/>
    <w:rsid w:val="00D65449"/>
    <w:rsid w:val="00D65DCA"/>
    <w:rsid w:val="00D666C7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704"/>
    <w:rsid w:val="00D7389F"/>
    <w:rsid w:val="00D73BCF"/>
    <w:rsid w:val="00D74325"/>
    <w:rsid w:val="00D7478F"/>
    <w:rsid w:val="00D74914"/>
    <w:rsid w:val="00D75AFE"/>
    <w:rsid w:val="00D75FC6"/>
    <w:rsid w:val="00D75FD1"/>
    <w:rsid w:val="00D769F5"/>
    <w:rsid w:val="00D76D4B"/>
    <w:rsid w:val="00D8058F"/>
    <w:rsid w:val="00D80B7B"/>
    <w:rsid w:val="00D80D5A"/>
    <w:rsid w:val="00D81028"/>
    <w:rsid w:val="00D81131"/>
    <w:rsid w:val="00D8137D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E02"/>
    <w:rsid w:val="00D85F0E"/>
    <w:rsid w:val="00D86B0D"/>
    <w:rsid w:val="00D86E43"/>
    <w:rsid w:val="00D86E54"/>
    <w:rsid w:val="00D86F05"/>
    <w:rsid w:val="00D870C7"/>
    <w:rsid w:val="00D87677"/>
    <w:rsid w:val="00D876B4"/>
    <w:rsid w:val="00D876CA"/>
    <w:rsid w:val="00D877B4"/>
    <w:rsid w:val="00D87837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98E"/>
    <w:rsid w:val="00DA4CEA"/>
    <w:rsid w:val="00DA4D98"/>
    <w:rsid w:val="00DA55A1"/>
    <w:rsid w:val="00DA6020"/>
    <w:rsid w:val="00DA6617"/>
    <w:rsid w:val="00DA69D1"/>
    <w:rsid w:val="00DB00DB"/>
    <w:rsid w:val="00DB0190"/>
    <w:rsid w:val="00DB03A5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5B66"/>
    <w:rsid w:val="00DB605F"/>
    <w:rsid w:val="00DB6705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A4E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C7AED"/>
    <w:rsid w:val="00DD0118"/>
    <w:rsid w:val="00DD034D"/>
    <w:rsid w:val="00DD035F"/>
    <w:rsid w:val="00DD0668"/>
    <w:rsid w:val="00DD10E7"/>
    <w:rsid w:val="00DD19F1"/>
    <w:rsid w:val="00DD1D83"/>
    <w:rsid w:val="00DD2283"/>
    <w:rsid w:val="00DD2856"/>
    <w:rsid w:val="00DD2E45"/>
    <w:rsid w:val="00DD371B"/>
    <w:rsid w:val="00DD3A48"/>
    <w:rsid w:val="00DD4AB7"/>
    <w:rsid w:val="00DD4D8F"/>
    <w:rsid w:val="00DD526D"/>
    <w:rsid w:val="00DD579A"/>
    <w:rsid w:val="00DD5BCD"/>
    <w:rsid w:val="00DD612E"/>
    <w:rsid w:val="00DD6BEE"/>
    <w:rsid w:val="00DD7116"/>
    <w:rsid w:val="00DD73F5"/>
    <w:rsid w:val="00DD7641"/>
    <w:rsid w:val="00DD7E69"/>
    <w:rsid w:val="00DE0988"/>
    <w:rsid w:val="00DE0C07"/>
    <w:rsid w:val="00DE11A2"/>
    <w:rsid w:val="00DE19A7"/>
    <w:rsid w:val="00DE2610"/>
    <w:rsid w:val="00DE26BE"/>
    <w:rsid w:val="00DE2A19"/>
    <w:rsid w:val="00DE34B2"/>
    <w:rsid w:val="00DE37E4"/>
    <w:rsid w:val="00DE4462"/>
    <w:rsid w:val="00DE45F4"/>
    <w:rsid w:val="00DE4709"/>
    <w:rsid w:val="00DE4C24"/>
    <w:rsid w:val="00DE4E13"/>
    <w:rsid w:val="00DE4F9C"/>
    <w:rsid w:val="00DE5089"/>
    <w:rsid w:val="00DE5173"/>
    <w:rsid w:val="00DE51F0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E79D0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3C0"/>
    <w:rsid w:val="00E03586"/>
    <w:rsid w:val="00E03CAC"/>
    <w:rsid w:val="00E03CD6"/>
    <w:rsid w:val="00E04061"/>
    <w:rsid w:val="00E05043"/>
    <w:rsid w:val="00E05273"/>
    <w:rsid w:val="00E068C2"/>
    <w:rsid w:val="00E068DB"/>
    <w:rsid w:val="00E06F27"/>
    <w:rsid w:val="00E07FF2"/>
    <w:rsid w:val="00E1004B"/>
    <w:rsid w:val="00E100E0"/>
    <w:rsid w:val="00E10182"/>
    <w:rsid w:val="00E109CF"/>
    <w:rsid w:val="00E11122"/>
    <w:rsid w:val="00E1127C"/>
    <w:rsid w:val="00E11377"/>
    <w:rsid w:val="00E1177D"/>
    <w:rsid w:val="00E11BA8"/>
    <w:rsid w:val="00E1231C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1173"/>
    <w:rsid w:val="00E23C7C"/>
    <w:rsid w:val="00E2453C"/>
    <w:rsid w:val="00E24DFC"/>
    <w:rsid w:val="00E251BF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074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401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1E53"/>
    <w:rsid w:val="00E42554"/>
    <w:rsid w:val="00E42767"/>
    <w:rsid w:val="00E42A56"/>
    <w:rsid w:val="00E42AA3"/>
    <w:rsid w:val="00E4309C"/>
    <w:rsid w:val="00E43181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7EB"/>
    <w:rsid w:val="00E50AF0"/>
    <w:rsid w:val="00E5110B"/>
    <w:rsid w:val="00E51193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4F1"/>
    <w:rsid w:val="00E5655D"/>
    <w:rsid w:val="00E56863"/>
    <w:rsid w:val="00E56EDB"/>
    <w:rsid w:val="00E57A6E"/>
    <w:rsid w:val="00E57D16"/>
    <w:rsid w:val="00E601C8"/>
    <w:rsid w:val="00E603FC"/>
    <w:rsid w:val="00E6084D"/>
    <w:rsid w:val="00E6097E"/>
    <w:rsid w:val="00E60A02"/>
    <w:rsid w:val="00E60BDA"/>
    <w:rsid w:val="00E60C65"/>
    <w:rsid w:val="00E613E9"/>
    <w:rsid w:val="00E619C2"/>
    <w:rsid w:val="00E620CC"/>
    <w:rsid w:val="00E627FD"/>
    <w:rsid w:val="00E62A50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5B9E"/>
    <w:rsid w:val="00E6630C"/>
    <w:rsid w:val="00E664D3"/>
    <w:rsid w:val="00E667A3"/>
    <w:rsid w:val="00E67694"/>
    <w:rsid w:val="00E67CCA"/>
    <w:rsid w:val="00E67D8C"/>
    <w:rsid w:val="00E67E33"/>
    <w:rsid w:val="00E701BB"/>
    <w:rsid w:val="00E7064D"/>
    <w:rsid w:val="00E70972"/>
    <w:rsid w:val="00E70C01"/>
    <w:rsid w:val="00E70EF4"/>
    <w:rsid w:val="00E7166D"/>
    <w:rsid w:val="00E72178"/>
    <w:rsid w:val="00E722A6"/>
    <w:rsid w:val="00E72552"/>
    <w:rsid w:val="00E727AF"/>
    <w:rsid w:val="00E72A5B"/>
    <w:rsid w:val="00E72A7C"/>
    <w:rsid w:val="00E73376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B0B"/>
    <w:rsid w:val="00E83DE9"/>
    <w:rsid w:val="00E83FC4"/>
    <w:rsid w:val="00E84466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533"/>
    <w:rsid w:val="00E9017F"/>
    <w:rsid w:val="00E90534"/>
    <w:rsid w:val="00E90820"/>
    <w:rsid w:val="00E90960"/>
    <w:rsid w:val="00E915A3"/>
    <w:rsid w:val="00E9216F"/>
    <w:rsid w:val="00E9241F"/>
    <w:rsid w:val="00E9245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4DAE"/>
    <w:rsid w:val="00E95295"/>
    <w:rsid w:val="00E955B0"/>
    <w:rsid w:val="00E9571C"/>
    <w:rsid w:val="00E95A68"/>
    <w:rsid w:val="00E95CC6"/>
    <w:rsid w:val="00E96388"/>
    <w:rsid w:val="00E973AE"/>
    <w:rsid w:val="00E97CE3"/>
    <w:rsid w:val="00EA0410"/>
    <w:rsid w:val="00EA06FF"/>
    <w:rsid w:val="00EA0D98"/>
    <w:rsid w:val="00EA1031"/>
    <w:rsid w:val="00EA10CE"/>
    <w:rsid w:val="00EA1CA4"/>
    <w:rsid w:val="00EA1E5E"/>
    <w:rsid w:val="00EA22A1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28C"/>
    <w:rsid w:val="00EA6B47"/>
    <w:rsid w:val="00EA7252"/>
    <w:rsid w:val="00EB0570"/>
    <w:rsid w:val="00EB0E66"/>
    <w:rsid w:val="00EB108C"/>
    <w:rsid w:val="00EB1167"/>
    <w:rsid w:val="00EB12E2"/>
    <w:rsid w:val="00EB18E9"/>
    <w:rsid w:val="00EB20CE"/>
    <w:rsid w:val="00EB2102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6C69"/>
    <w:rsid w:val="00EB6D80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9BA"/>
    <w:rsid w:val="00EC3B7F"/>
    <w:rsid w:val="00EC3D7A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D0D43"/>
    <w:rsid w:val="00ED14A4"/>
    <w:rsid w:val="00ED15F0"/>
    <w:rsid w:val="00ED2999"/>
    <w:rsid w:val="00ED2A22"/>
    <w:rsid w:val="00ED31E7"/>
    <w:rsid w:val="00ED3FE7"/>
    <w:rsid w:val="00ED43E0"/>
    <w:rsid w:val="00ED442B"/>
    <w:rsid w:val="00ED458A"/>
    <w:rsid w:val="00ED4BF3"/>
    <w:rsid w:val="00ED4FB6"/>
    <w:rsid w:val="00ED57C9"/>
    <w:rsid w:val="00ED5A88"/>
    <w:rsid w:val="00ED627C"/>
    <w:rsid w:val="00ED68FA"/>
    <w:rsid w:val="00ED69E1"/>
    <w:rsid w:val="00ED6B0B"/>
    <w:rsid w:val="00ED6B0D"/>
    <w:rsid w:val="00ED6E37"/>
    <w:rsid w:val="00ED78EE"/>
    <w:rsid w:val="00ED7C4A"/>
    <w:rsid w:val="00EE09C4"/>
    <w:rsid w:val="00EE0AB2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F55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2D63"/>
    <w:rsid w:val="00EF3502"/>
    <w:rsid w:val="00EF3638"/>
    <w:rsid w:val="00EF3BAA"/>
    <w:rsid w:val="00EF4909"/>
    <w:rsid w:val="00EF5052"/>
    <w:rsid w:val="00EF5605"/>
    <w:rsid w:val="00EF59A6"/>
    <w:rsid w:val="00EF61CC"/>
    <w:rsid w:val="00EF656F"/>
    <w:rsid w:val="00EF69E3"/>
    <w:rsid w:val="00EF6B2E"/>
    <w:rsid w:val="00EF7ADF"/>
    <w:rsid w:val="00EF7B1E"/>
    <w:rsid w:val="00F01BB8"/>
    <w:rsid w:val="00F02644"/>
    <w:rsid w:val="00F026EE"/>
    <w:rsid w:val="00F03609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C9F"/>
    <w:rsid w:val="00F11ECF"/>
    <w:rsid w:val="00F12492"/>
    <w:rsid w:val="00F12CB8"/>
    <w:rsid w:val="00F137B8"/>
    <w:rsid w:val="00F1386F"/>
    <w:rsid w:val="00F13A80"/>
    <w:rsid w:val="00F13EFD"/>
    <w:rsid w:val="00F1448D"/>
    <w:rsid w:val="00F14884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0E29"/>
    <w:rsid w:val="00F2155C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2CF7"/>
    <w:rsid w:val="00F42F88"/>
    <w:rsid w:val="00F43D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298"/>
    <w:rsid w:val="00F478B1"/>
    <w:rsid w:val="00F503ED"/>
    <w:rsid w:val="00F50892"/>
    <w:rsid w:val="00F50973"/>
    <w:rsid w:val="00F512C3"/>
    <w:rsid w:val="00F519CD"/>
    <w:rsid w:val="00F52262"/>
    <w:rsid w:val="00F52277"/>
    <w:rsid w:val="00F5237D"/>
    <w:rsid w:val="00F527F4"/>
    <w:rsid w:val="00F52D79"/>
    <w:rsid w:val="00F52E0C"/>
    <w:rsid w:val="00F52E79"/>
    <w:rsid w:val="00F52EC1"/>
    <w:rsid w:val="00F53480"/>
    <w:rsid w:val="00F53FE8"/>
    <w:rsid w:val="00F5423C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EFB"/>
    <w:rsid w:val="00F56FF1"/>
    <w:rsid w:val="00F57518"/>
    <w:rsid w:val="00F57612"/>
    <w:rsid w:val="00F604DF"/>
    <w:rsid w:val="00F60587"/>
    <w:rsid w:val="00F610BA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57A6"/>
    <w:rsid w:val="00F6590C"/>
    <w:rsid w:val="00F65D4A"/>
    <w:rsid w:val="00F66755"/>
    <w:rsid w:val="00F66C2C"/>
    <w:rsid w:val="00F6728A"/>
    <w:rsid w:val="00F7045E"/>
    <w:rsid w:val="00F704F4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16F"/>
    <w:rsid w:val="00F818EC"/>
    <w:rsid w:val="00F81B0B"/>
    <w:rsid w:val="00F81F54"/>
    <w:rsid w:val="00F834FE"/>
    <w:rsid w:val="00F8410D"/>
    <w:rsid w:val="00F846E3"/>
    <w:rsid w:val="00F84ABA"/>
    <w:rsid w:val="00F85FA9"/>
    <w:rsid w:val="00F864B5"/>
    <w:rsid w:val="00F86CA0"/>
    <w:rsid w:val="00F870B1"/>
    <w:rsid w:val="00F87326"/>
    <w:rsid w:val="00F8762F"/>
    <w:rsid w:val="00F87D01"/>
    <w:rsid w:val="00F92384"/>
    <w:rsid w:val="00F93099"/>
    <w:rsid w:val="00F93508"/>
    <w:rsid w:val="00F9362E"/>
    <w:rsid w:val="00F9458D"/>
    <w:rsid w:val="00F948D8"/>
    <w:rsid w:val="00F94ED9"/>
    <w:rsid w:val="00F95450"/>
    <w:rsid w:val="00F955A4"/>
    <w:rsid w:val="00F96D4F"/>
    <w:rsid w:val="00F974F2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3443"/>
    <w:rsid w:val="00FA45D5"/>
    <w:rsid w:val="00FA4786"/>
    <w:rsid w:val="00FA47A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B0F7C"/>
    <w:rsid w:val="00FB11E3"/>
    <w:rsid w:val="00FB1394"/>
    <w:rsid w:val="00FB159D"/>
    <w:rsid w:val="00FB19BB"/>
    <w:rsid w:val="00FB1A3F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4A52"/>
    <w:rsid w:val="00FC593D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641"/>
    <w:rsid w:val="00FD5E8F"/>
    <w:rsid w:val="00FD6DCF"/>
    <w:rsid w:val="00FD7392"/>
    <w:rsid w:val="00FD795C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3CB"/>
    <w:rsid w:val="00FF0520"/>
    <w:rsid w:val="00FF0875"/>
    <w:rsid w:val="00FF15CF"/>
    <w:rsid w:val="00FF1A4C"/>
    <w:rsid w:val="00FF1F55"/>
    <w:rsid w:val="00FF2023"/>
    <w:rsid w:val="00FF24CF"/>
    <w:rsid w:val="00FF24D1"/>
    <w:rsid w:val="00FF2853"/>
    <w:rsid w:val="00FF2A44"/>
    <w:rsid w:val="00FF2D4D"/>
    <w:rsid w:val="00FF30C0"/>
    <w:rsid w:val="00FF3340"/>
    <w:rsid w:val="00FF3D8E"/>
    <w:rsid w:val="00FF3F2F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6E9D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DC960187-1355-44C8-9D96-158CAECB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31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37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29289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2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9326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5458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392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33066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222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6912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4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50793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132</cp:revision>
  <cp:lastPrinted>2022-11-29T07:38:00Z</cp:lastPrinted>
  <dcterms:created xsi:type="dcterms:W3CDTF">2022-08-28T23:37:00Z</dcterms:created>
  <dcterms:modified xsi:type="dcterms:W3CDTF">2024-07-16T01:52:00Z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