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3"/>
        <w:gridCol w:w="1036"/>
        <w:gridCol w:w="1348"/>
        <w:gridCol w:w="2824"/>
        <w:gridCol w:w="2530"/>
        <w:gridCol w:w="1366"/>
      </w:tblGrid>
      <w:tr w:rsidR="00E50AF0" w14:paraId="4B4727EF" w14:textId="77777777" w:rsidTr="0034303A">
        <w:trPr>
          <w:trHeight w:val="1414"/>
        </w:trPr>
        <w:tc>
          <w:tcPr>
            <w:tcW w:w="433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72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638EE25C" w:rsidR="00E50AF0" w:rsidRDefault="008215E5" w:rsidP="001A1666">
            <w:pPr>
              <w:jc w:val="center"/>
              <w:rPr>
                <w:rFonts w:ascii="Arial" w:hAnsi="Arial" w:cs="Arial"/>
                <w:b/>
                <w:bCs/>
              </w:rPr>
            </w:pPr>
            <w:r>
              <w:rPr>
                <w:rFonts w:ascii="Arial" w:hAnsi="Arial" w:cs="Arial"/>
                <w:b/>
                <w:bCs/>
              </w:rPr>
              <w:t xml:space="preserve"> TUẦN </w:t>
            </w:r>
            <w:r w:rsidR="00DE45F4">
              <w:rPr>
                <w:rFonts w:ascii="Arial" w:hAnsi="Arial" w:cs="Arial"/>
                <w:b/>
                <w:bCs/>
              </w:rPr>
              <w:t>4</w:t>
            </w:r>
            <w:r w:rsidR="00F47906">
              <w:rPr>
                <w:rFonts w:ascii="Arial" w:hAnsi="Arial" w:cs="Arial"/>
                <w:b/>
                <w:bCs/>
              </w:rPr>
              <w:t>8</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A7252">
              <w:rPr>
                <w:rFonts w:ascii="Arial" w:hAnsi="Arial" w:cs="Arial"/>
                <w:b/>
                <w:bCs/>
              </w:rPr>
              <w:t>3</w:t>
            </w:r>
            <w:r w:rsidR="1356B385" w:rsidRPr="1356B385">
              <w:rPr>
                <w:rFonts w:ascii="Arial" w:hAnsi="Arial" w:cs="Arial"/>
                <w:b/>
                <w:bCs/>
              </w:rPr>
              <w:t xml:space="preserve"> – 20</w:t>
            </w:r>
            <w:r w:rsidR="00E603FC">
              <w:rPr>
                <w:rFonts w:ascii="Arial" w:hAnsi="Arial" w:cs="Arial"/>
                <w:b/>
                <w:bCs/>
              </w:rPr>
              <w:t>2</w:t>
            </w:r>
            <w:r w:rsidR="00EA7252">
              <w:rPr>
                <w:rFonts w:ascii="Arial" w:hAnsi="Arial" w:cs="Arial"/>
                <w:b/>
                <w:bCs/>
              </w:rPr>
              <w:t>4</w:t>
            </w:r>
          </w:p>
          <w:p w14:paraId="69E67199" w14:textId="60BCB35E" w:rsidR="0041616B" w:rsidRDefault="1356B385" w:rsidP="001E5FAC">
            <w:pPr>
              <w:jc w:val="center"/>
              <w:rPr>
                <w:rFonts w:ascii="Arial" w:hAnsi="Arial" w:cs="Arial"/>
              </w:rPr>
            </w:pPr>
            <w:r w:rsidRPr="1356B385">
              <w:rPr>
                <w:rFonts w:ascii="Arial" w:hAnsi="Arial" w:cs="Arial"/>
              </w:rPr>
              <w:t>(Từ</w:t>
            </w:r>
            <w:r w:rsidR="00815205">
              <w:rPr>
                <w:rFonts w:ascii="Arial" w:hAnsi="Arial" w:cs="Arial"/>
              </w:rPr>
              <w:t xml:space="preserve"> </w:t>
            </w:r>
            <w:r w:rsidR="00F47906">
              <w:rPr>
                <w:rFonts w:ascii="Arial" w:hAnsi="Arial" w:cs="Arial"/>
              </w:rPr>
              <w:t>29</w:t>
            </w:r>
            <w:r w:rsidR="00033E87">
              <w:rPr>
                <w:rFonts w:ascii="Arial" w:hAnsi="Arial" w:cs="Arial"/>
              </w:rPr>
              <w:t>/0</w:t>
            </w:r>
            <w:r w:rsidR="00C02A6C">
              <w:rPr>
                <w:rFonts w:ascii="Arial" w:hAnsi="Arial" w:cs="Arial"/>
              </w:rPr>
              <w:t>7</w:t>
            </w:r>
            <w:r w:rsidR="001059F4">
              <w:rPr>
                <w:rFonts w:ascii="Arial" w:hAnsi="Arial" w:cs="Arial"/>
              </w:rPr>
              <w:t>/</w:t>
            </w:r>
            <w:r w:rsidRPr="1356B385">
              <w:rPr>
                <w:rFonts w:ascii="Arial" w:hAnsi="Arial" w:cs="Arial"/>
              </w:rPr>
              <w:t>20</w:t>
            </w:r>
            <w:r w:rsidR="00C02442">
              <w:rPr>
                <w:rFonts w:ascii="Arial" w:hAnsi="Arial" w:cs="Arial"/>
              </w:rPr>
              <w:t>2</w:t>
            </w:r>
            <w:r w:rsidR="00D20820">
              <w:rPr>
                <w:rFonts w:ascii="Arial" w:hAnsi="Arial" w:cs="Arial"/>
              </w:rPr>
              <w:t>4</w:t>
            </w:r>
            <w:r w:rsidRPr="1356B385">
              <w:rPr>
                <w:rFonts w:ascii="Arial" w:hAnsi="Arial" w:cs="Arial"/>
              </w:rPr>
              <w:t xml:space="preserve"> đến</w:t>
            </w:r>
            <w:r w:rsidR="00EE5F6B">
              <w:rPr>
                <w:rFonts w:ascii="Arial" w:hAnsi="Arial" w:cs="Arial"/>
              </w:rPr>
              <w:t xml:space="preserve"> </w:t>
            </w:r>
            <w:r w:rsidR="00F47906">
              <w:rPr>
                <w:rFonts w:ascii="Arial" w:hAnsi="Arial" w:cs="Arial"/>
              </w:rPr>
              <w:t>04</w:t>
            </w:r>
            <w:r w:rsidR="00C02A6C">
              <w:rPr>
                <w:rFonts w:ascii="Arial" w:hAnsi="Arial" w:cs="Arial"/>
              </w:rPr>
              <w:t>/0</w:t>
            </w:r>
            <w:r w:rsidR="00F47906">
              <w:rPr>
                <w:rFonts w:ascii="Arial" w:hAnsi="Arial" w:cs="Arial"/>
              </w:rPr>
              <w:t>8</w:t>
            </w:r>
            <w:r w:rsidRPr="1356B385">
              <w:rPr>
                <w:rFonts w:ascii="Arial" w:hAnsi="Arial" w:cs="Arial"/>
              </w:rPr>
              <w:t>/20</w:t>
            </w:r>
            <w:r w:rsidR="004B3A58">
              <w:rPr>
                <w:rFonts w:ascii="Arial" w:hAnsi="Arial" w:cs="Arial"/>
              </w:rPr>
              <w:t>2</w:t>
            </w:r>
            <w:r w:rsidR="00D20820">
              <w:rPr>
                <w:rFonts w:ascii="Arial" w:hAnsi="Arial" w:cs="Arial"/>
              </w:rPr>
              <w:t>4</w:t>
            </w:r>
            <w:r w:rsidRPr="1356B385">
              <w:rPr>
                <w:rFonts w:ascii="Arial" w:hAnsi="Arial" w:cs="Arial"/>
              </w:rPr>
              <w:t>)</w:t>
            </w:r>
          </w:p>
          <w:p w14:paraId="61DB9E70" w14:textId="77777777" w:rsidR="00815205" w:rsidRDefault="00815205" w:rsidP="00815205">
            <w:pPr>
              <w:pStyle w:val="NormalWeb"/>
              <w:spacing w:before="0" w:beforeAutospacing="0" w:after="0" w:afterAutospacing="0"/>
              <w:jc w:val="center"/>
              <w:rPr>
                <w:rFonts w:ascii="Arial" w:hAnsi="Arial" w:cs="Arial"/>
                <w:b/>
                <w:color w:val="FF0000"/>
                <w:sz w:val="20"/>
              </w:rPr>
            </w:pPr>
          </w:p>
          <w:p w14:paraId="28D9EC33" w14:textId="406C2E8B" w:rsidR="00EF3638" w:rsidRPr="00267355" w:rsidRDefault="00EF3638" w:rsidP="0045727F">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8D41FB">
        <w:trPr>
          <w:trHeight w:val="764"/>
        </w:trPr>
        <w:tc>
          <w:tcPr>
            <w:tcW w:w="1953"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3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172"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53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66"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56563C" w:rsidRPr="00552F1D" w14:paraId="47A944CD" w14:textId="77777777" w:rsidTr="00FA0703">
        <w:trPr>
          <w:trHeight w:val="130"/>
        </w:trPr>
        <w:tc>
          <w:tcPr>
            <w:tcW w:w="1953" w:type="dxa"/>
            <w:vMerge w:val="restart"/>
            <w:tcBorders>
              <w:top w:val="double" w:sz="4" w:space="0" w:color="auto"/>
              <w:left w:val="double" w:sz="4" w:space="0" w:color="auto"/>
              <w:right w:val="single" w:sz="6" w:space="0" w:color="000000" w:themeColor="text1"/>
            </w:tcBorders>
            <w:vAlign w:val="center"/>
          </w:tcPr>
          <w:p w14:paraId="1FBA6ECD" w14:textId="77777777" w:rsidR="0056563C" w:rsidRPr="004F4051" w:rsidRDefault="0056563C" w:rsidP="0056563C">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44B3AB3D" w:rsidR="0056563C" w:rsidRPr="004F4051" w:rsidRDefault="00F47906" w:rsidP="0056563C">
            <w:pPr>
              <w:pStyle w:val="NormalWeb"/>
              <w:spacing w:before="0" w:beforeAutospacing="0" w:after="120" w:afterAutospacing="0"/>
              <w:jc w:val="center"/>
              <w:rPr>
                <w:rFonts w:ascii="Lato" w:hAnsi="Lato" w:cs="Arial"/>
                <w:b/>
                <w:bCs/>
              </w:rPr>
            </w:pPr>
            <w:r>
              <w:rPr>
                <w:rFonts w:ascii="Lato" w:hAnsi="Lato" w:cs="Arial"/>
                <w:b/>
                <w:bCs/>
              </w:rPr>
              <w:t>29</w:t>
            </w:r>
            <w:r w:rsidR="0056563C">
              <w:rPr>
                <w:rFonts w:ascii="Lato" w:hAnsi="Lato" w:cs="Arial"/>
                <w:b/>
                <w:bCs/>
              </w:rPr>
              <w:t>/07</w:t>
            </w:r>
            <w:r w:rsidR="0056563C" w:rsidRPr="004F4051">
              <w:rPr>
                <w:rFonts w:ascii="Lato" w:hAnsi="Lato" w:cs="Arial"/>
                <w:b/>
                <w:bCs/>
              </w:rPr>
              <w:t>/202</w:t>
            </w:r>
            <w:r w:rsidR="0056563C">
              <w:rPr>
                <w:rFonts w:ascii="Lato" w:hAnsi="Lato" w:cs="Arial"/>
                <w:b/>
                <w:bCs/>
              </w:rPr>
              <w:t>4</w:t>
            </w:r>
          </w:p>
        </w:tc>
        <w:tc>
          <w:tcPr>
            <w:tcW w:w="1036" w:type="dxa"/>
            <w:tcBorders>
              <w:top w:val="double" w:sz="4" w:space="0" w:color="auto"/>
              <w:left w:val="single" w:sz="6" w:space="0" w:color="000000" w:themeColor="text1"/>
              <w:bottom w:val="single" w:sz="4" w:space="0" w:color="auto"/>
              <w:right w:val="single" w:sz="4" w:space="0" w:color="auto"/>
            </w:tcBorders>
          </w:tcPr>
          <w:p w14:paraId="2B3EFCFE" w14:textId="2A7A7662" w:rsidR="0056563C"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10h00</w:t>
            </w:r>
          </w:p>
        </w:tc>
        <w:tc>
          <w:tcPr>
            <w:tcW w:w="4172" w:type="dxa"/>
            <w:gridSpan w:val="2"/>
            <w:tcBorders>
              <w:top w:val="double" w:sz="4" w:space="0" w:color="auto"/>
              <w:left w:val="single" w:sz="4" w:space="0" w:color="auto"/>
              <w:bottom w:val="single" w:sz="4" w:space="0" w:color="auto"/>
              <w:right w:val="single" w:sz="4" w:space="0" w:color="auto"/>
            </w:tcBorders>
          </w:tcPr>
          <w:p w14:paraId="2A7C7717" w14:textId="62798DE0" w:rsidR="0056563C"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Ban HTĐN tiếp đại diện Rochester Institute of Technology (Hoa Kỳ).</w:t>
            </w:r>
          </w:p>
        </w:tc>
        <w:tc>
          <w:tcPr>
            <w:tcW w:w="2530" w:type="dxa"/>
            <w:tcBorders>
              <w:top w:val="double" w:sz="4" w:space="0" w:color="auto"/>
              <w:left w:val="single" w:sz="4" w:space="0" w:color="auto"/>
              <w:bottom w:val="single" w:sz="4" w:space="0" w:color="auto"/>
              <w:right w:val="single" w:sz="4" w:space="0" w:color="auto"/>
            </w:tcBorders>
          </w:tcPr>
          <w:p w14:paraId="03F16688" w14:textId="6DB28CE8" w:rsidR="0056563C" w:rsidRPr="00BD6798" w:rsidRDefault="0056563C" w:rsidP="00BD6798">
            <w:pPr>
              <w:jc w:val="both"/>
              <w:rPr>
                <w:rFonts w:ascii="Lato" w:hAnsi="Lato"/>
                <w:color w:val="000000" w:themeColor="text1"/>
                <w:sz w:val="24"/>
                <w:szCs w:val="24"/>
              </w:rPr>
            </w:pPr>
          </w:p>
        </w:tc>
        <w:tc>
          <w:tcPr>
            <w:tcW w:w="1366" w:type="dxa"/>
            <w:tcBorders>
              <w:top w:val="double" w:sz="4" w:space="0" w:color="auto"/>
              <w:left w:val="single" w:sz="4" w:space="0" w:color="auto"/>
              <w:bottom w:val="single" w:sz="4" w:space="0" w:color="auto"/>
              <w:right w:val="double" w:sz="4" w:space="0" w:color="auto"/>
            </w:tcBorders>
          </w:tcPr>
          <w:p w14:paraId="5EF71338" w14:textId="42BE1CDA" w:rsidR="0056563C"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C1-213</w:t>
            </w:r>
          </w:p>
        </w:tc>
      </w:tr>
      <w:tr w:rsidR="00EB6D80" w:rsidRPr="00552F1D" w14:paraId="4855E8CB" w14:textId="77777777" w:rsidTr="00B66780">
        <w:trPr>
          <w:trHeight w:val="130"/>
        </w:trPr>
        <w:tc>
          <w:tcPr>
            <w:tcW w:w="1953" w:type="dxa"/>
            <w:vMerge/>
            <w:tcBorders>
              <w:left w:val="double" w:sz="4" w:space="0" w:color="auto"/>
              <w:right w:val="single" w:sz="6" w:space="0" w:color="000000" w:themeColor="text1"/>
            </w:tcBorders>
            <w:vAlign w:val="center"/>
          </w:tcPr>
          <w:p w14:paraId="47C0A600" w14:textId="77777777" w:rsidR="00EB6D80" w:rsidRPr="004F4051" w:rsidRDefault="00EB6D80" w:rsidP="00EB6D80">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right w:val="single" w:sz="4" w:space="0" w:color="auto"/>
            </w:tcBorders>
            <w:vAlign w:val="center"/>
          </w:tcPr>
          <w:p w14:paraId="44AD2D3C" w14:textId="31989646" w:rsidR="00EB6D80" w:rsidRPr="00C75794" w:rsidRDefault="00EB6D80" w:rsidP="00EB6D80">
            <w:pPr>
              <w:jc w:val="both"/>
              <w:rPr>
                <w:rFonts w:ascii="Lato" w:hAnsi="Lato"/>
                <w:color w:val="000000"/>
                <w:sz w:val="24"/>
                <w:szCs w:val="24"/>
              </w:rPr>
            </w:pPr>
          </w:p>
        </w:tc>
        <w:tc>
          <w:tcPr>
            <w:tcW w:w="4172" w:type="dxa"/>
            <w:gridSpan w:val="2"/>
            <w:tcBorders>
              <w:top w:val="single" w:sz="4" w:space="0" w:color="auto"/>
              <w:left w:val="single" w:sz="4" w:space="0" w:color="auto"/>
              <w:right w:val="single" w:sz="4" w:space="0" w:color="auto"/>
            </w:tcBorders>
            <w:vAlign w:val="center"/>
          </w:tcPr>
          <w:p w14:paraId="42AD2B77" w14:textId="398B5715" w:rsidR="00EB6D80" w:rsidRPr="00C75794" w:rsidRDefault="00EB6D80" w:rsidP="00C75794">
            <w:pPr>
              <w:tabs>
                <w:tab w:val="left" w:pos="276"/>
              </w:tabs>
              <w:jc w:val="both"/>
              <w:rPr>
                <w:rFonts w:ascii="Lato" w:hAnsi="Lato"/>
                <w:color w:val="000000" w:themeColor="text1"/>
                <w:sz w:val="24"/>
                <w:szCs w:val="24"/>
              </w:rPr>
            </w:pPr>
          </w:p>
        </w:tc>
        <w:tc>
          <w:tcPr>
            <w:tcW w:w="2530" w:type="dxa"/>
            <w:tcBorders>
              <w:top w:val="single" w:sz="4" w:space="0" w:color="auto"/>
              <w:left w:val="single" w:sz="4" w:space="0" w:color="auto"/>
              <w:right w:val="single" w:sz="4" w:space="0" w:color="auto"/>
            </w:tcBorders>
            <w:vAlign w:val="center"/>
          </w:tcPr>
          <w:p w14:paraId="086957D0" w14:textId="565943D0" w:rsidR="00EB6D80" w:rsidRPr="001769E6" w:rsidRDefault="00EB6D80" w:rsidP="00EB6D80">
            <w:pPr>
              <w:tabs>
                <w:tab w:val="left" w:pos="276"/>
              </w:tabs>
              <w:spacing w:before="100" w:beforeAutospacing="1" w:after="100" w:afterAutospacing="1"/>
              <w:ind w:left="-9"/>
              <w:jc w:val="both"/>
              <w:rPr>
                <w:rFonts w:ascii="Lato" w:hAnsi="Lato"/>
                <w:color w:val="000000"/>
                <w:sz w:val="24"/>
                <w:szCs w:val="24"/>
              </w:rPr>
            </w:pPr>
          </w:p>
        </w:tc>
        <w:tc>
          <w:tcPr>
            <w:tcW w:w="1366" w:type="dxa"/>
            <w:tcBorders>
              <w:top w:val="single" w:sz="4" w:space="0" w:color="auto"/>
              <w:left w:val="single" w:sz="4" w:space="0" w:color="auto"/>
              <w:right w:val="double" w:sz="4" w:space="0" w:color="auto"/>
            </w:tcBorders>
            <w:vAlign w:val="center"/>
          </w:tcPr>
          <w:p w14:paraId="4C5A8966" w14:textId="4EB023C6" w:rsidR="00EB6D80" w:rsidRPr="00C75794" w:rsidRDefault="00EB6D80" w:rsidP="00EB6D80">
            <w:pPr>
              <w:tabs>
                <w:tab w:val="left" w:pos="276"/>
              </w:tabs>
              <w:jc w:val="both"/>
              <w:rPr>
                <w:rFonts w:ascii="Lato" w:hAnsi="Lato"/>
                <w:color w:val="000000"/>
                <w:sz w:val="24"/>
                <w:szCs w:val="24"/>
              </w:rPr>
            </w:pPr>
          </w:p>
        </w:tc>
      </w:tr>
      <w:tr w:rsidR="00EB6D80" w:rsidRPr="002F413E" w14:paraId="1251BC2C" w14:textId="77777777" w:rsidTr="00BD6798">
        <w:trPr>
          <w:trHeight w:val="160"/>
        </w:trPr>
        <w:tc>
          <w:tcPr>
            <w:tcW w:w="1953" w:type="dxa"/>
            <w:vMerge w:val="restart"/>
            <w:tcBorders>
              <w:top w:val="single" w:sz="6" w:space="0" w:color="000000" w:themeColor="text1"/>
              <w:left w:val="double" w:sz="4" w:space="0" w:color="auto"/>
              <w:right w:val="single" w:sz="4" w:space="0" w:color="auto"/>
            </w:tcBorders>
            <w:vAlign w:val="center"/>
          </w:tcPr>
          <w:p w14:paraId="7DE36E30" w14:textId="0ECDFB40" w:rsidR="00EB6D80" w:rsidRPr="004F4051" w:rsidRDefault="00EB6D80" w:rsidP="00EB6D80">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5759406B" w:rsidR="00EB6D80" w:rsidRPr="004F4051" w:rsidRDefault="00F47906" w:rsidP="00EB6D80">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30</w:t>
            </w:r>
            <w:r w:rsidR="00EB6D80">
              <w:rPr>
                <w:rFonts w:ascii="Lato" w:hAnsi="Lato" w:cs="Arial"/>
                <w:b/>
                <w:bCs/>
              </w:rPr>
              <w:t>/07</w:t>
            </w:r>
            <w:r w:rsidR="00EB6D80" w:rsidRPr="004F4051">
              <w:rPr>
                <w:rFonts w:ascii="Lato" w:hAnsi="Lato" w:cs="Arial"/>
                <w:b/>
                <w:bCs/>
              </w:rPr>
              <w:t>/202</w:t>
            </w:r>
            <w:r w:rsidR="00EB6D80">
              <w:rPr>
                <w:rFonts w:ascii="Lato" w:hAnsi="Lato" w:cs="Arial"/>
                <w:b/>
                <w:bCs/>
              </w:rPr>
              <w:t>4</w:t>
            </w:r>
          </w:p>
        </w:tc>
        <w:tc>
          <w:tcPr>
            <w:tcW w:w="1036" w:type="dxa"/>
            <w:tcBorders>
              <w:top w:val="single" w:sz="4" w:space="0" w:color="auto"/>
              <w:left w:val="single" w:sz="4" w:space="0" w:color="auto"/>
              <w:bottom w:val="single" w:sz="4" w:space="0" w:color="auto"/>
              <w:right w:val="single" w:sz="4" w:space="0" w:color="auto"/>
            </w:tcBorders>
          </w:tcPr>
          <w:p w14:paraId="276C61B7" w14:textId="7E9C8D5A" w:rsidR="00EB6D80" w:rsidRPr="00BD6798" w:rsidRDefault="00BD6798" w:rsidP="00EB6D80">
            <w:pPr>
              <w:jc w:val="both"/>
              <w:rPr>
                <w:rFonts w:ascii="Lato" w:hAnsi="Lato"/>
                <w:color w:val="000000" w:themeColor="text1"/>
                <w:sz w:val="24"/>
                <w:szCs w:val="24"/>
              </w:rPr>
            </w:pPr>
            <w:r w:rsidRPr="00BD6798">
              <w:rPr>
                <w:rFonts w:ascii="Lato" w:hAnsi="Lato"/>
                <w:color w:val="000000" w:themeColor="text1"/>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tcPr>
          <w:p w14:paraId="03ED6188" w14:textId="10572402" w:rsidR="00EB6D80" w:rsidRPr="00BD6798" w:rsidRDefault="00BD6798" w:rsidP="00EB6D80">
            <w:pPr>
              <w:jc w:val="both"/>
              <w:rPr>
                <w:rFonts w:ascii="Lato" w:hAnsi="Lato"/>
                <w:color w:val="000000" w:themeColor="text1"/>
                <w:sz w:val="24"/>
                <w:szCs w:val="24"/>
              </w:rPr>
            </w:pPr>
            <w:r w:rsidRPr="00BD6798">
              <w:rPr>
                <w:rFonts w:ascii="Lato" w:hAnsi="Lato"/>
                <w:color w:val="000000" w:themeColor="text1"/>
                <w:sz w:val="24"/>
                <w:szCs w:val="24"/>
              </w:rPr>
              <w:t>Ban HTĐN tiếp đại diện Đại học Connecticut (Hoa Kỳ).</w:t>
            </w:r>
          </w:p>
        </w:tc>
        <w:tc>
          <w:tcPr>
            <w:tcW w:w="2530" w:type="dxa"/>
            <w:tcBorders>
              <w:top w:val="single" w:sz="4" w:space="0" w:color="auto"/>
              <w:left w:val="single" w:sz="4" w:space="0" w:color="auto"/>
              <w:bottom w:val="single" w:sz="4" w:space="0" w:color="auto"/>
              <w:right w:val="single" w:sz="4" w:space="0" w:color="auto"/>
            </w:tcBorders>
          </w:tcPr>
          <w:p w14:paraId="44C34CC9" w14:textId="5A044FF5" w:rsidR="00EB6D80" w:rsidRPr="00BD6798" w:rsidRDefault="00EB6D80" w:rsidP="00EB6D80">
            <w:pPr>
              <w:tabs>
                <w:tab w:val="left" w:pos="276"/>
              </w:tabs>
              <w:jc w:val="both"/>
              <w:rPr>
                <w:rFonts w:ascii="Lato" w:hAnsi="Lato"/>
                <w:color w:val="000000" w:themeColor="text1"/>
                <w:sz w:val="24"/>
                <w:szCs w:val="24"/>
              </w:rPr>
            </w:pPr>
          </w:p>
        </w:tc>
        <w:tc>
          <w:tcPr>
            <w:tcW w:w="1366" w:type="dxa"/>
            <w:tcBorders>
              <w:top w:val="single" w:sz="4" w:space="0" w:color="auto"/>
              <w:left w:val="single" w:sz="4" w:space="0" w:color="auto"/>
              <w:bottom w:val="single" w:sz="4" w:space="0" w:color="auto"/>
              <w:right w:val="double" w:sz="4" w:space="0" w:color="auto"/>
            </w:tcBorders>
          </w:tcPr>
          <w:p w14:paraId="781D2CEF" w14:textId="1B454866" w:rsidR="00EB6D80" w:rsidRPr="00BD6798" w:rsidRDefault="00BD6798" w:rsidP="00EB6D80">
            <w:pPr>
              <w:jc w:val="both"/>
              <w:rPr>
                <w:rFonts w:ascii="Lato" w:hAnsi="Lato"/>
                <w:color w:val="000000" w:themeColor="text1"/>
                <w:sz w:val="24"/>
                <w:szCs w:val="24"/>
              </w:rPr>
            </w:pPr>
            <w:r w:rsidRPr="00BD6798">
              <w:rPr>
                <w:rFonts w:ascii="Lato" w:hAnsi="Lato"/>
                <w:color w:val="000000" w:themeColor="text1"/>
                <w:sz w:val="24"/>
                <w:szCs w:val="24"/>
              </w:rPr>
              <w:t>C1-213</w:t>
            </w:r>
          </w:p>
        </w:tc>
      </w:tr>
      <w:tr w:rsidR="00BD6798" w:rsidRPr="002F413E" w14:paraId="7A30A41D" w14:textId="77777777" w:rsidTr="00127970">
        <w:trPr>
          <w:trHeight w:val="120"/>
        </w:trPr>
        <w:tc>
          <w:tcPr>
            <w:tcW w:w="1953" w:type="dxa"/>
            <w:vMerge/>
            <w:tcBorders>
              <w:top w:val="single" w:sz="6" w:space="0" w:color="000000" w:themeColor="text1"/>
              <w:left w:val="double" w:sz="4" w:space="0" w:color="auto"/>
              <w:right w:val="single" w:sz="4" w:space="0" w:color="auto"/>
            </w:tcBorders>
            <w:vAlign w:val="center"/>
          </w:tcPr>
          <w:p w14:paraId="26956AB4" w14:textId="77777777" w:rsidR="00BD6798" w:rsidRPr="004F4051" w:rsidRDefault="00BD6798" w:rsidP="00EB6D80">
            <w:pPr>
              <w:pStyle w:val="NormalWeb"/>
              <w:spacing w:before="0" w:beforeAutospacing="0" w:after="0" w:afterAutospacing="0"/>
              <w:jc w:val="center"/>
              <w:rPr>
                <w:rFonts w:ascii="Lato" w:hAnsi="Lato"/>
                <w:b/>
                <w:bCs/>
                <w:color w:val="000000"/>
                <w:shd w:val="clear" w:color="auto" w:fill="FFFFFF"/>
                <w:lang w:val="pt-BR"/>
              </w:rPr>
            </w:pPr>
          </w:p>
        </w:tc>
        <w:tc>
          <w:tcPr>
            <w:tcW w:w="1036" w:type="dxa"/>
            <w:tcBorders>
              <w:top w:val="single" w:sz="4" w:space="0" w:color="auto"/>
              <w:left w:val="single" w:sz="4" w:space="0" w:color="auto"/>
              <w:bottom w:val="single" w:sz="4" w:space="0" w:color="auto"/>
              <w:right w:val="single" w:sz="4" w:space="0" w:color="auto"/>
            </w:tcBorders>
          </w:tcPr>
          <w:p w14:paraId="4D2B45A5" w14:textId="04BF7430" w:rsidR="00BD6798" w:rsidRPr="00BD6798" w:rsidRDefault="00BD6798" w:rsidP="00EB6D80">
            <w:pPr>
              <w:jc w:val="both"/>
              <w:rPr>
                <w:rFonts w:ascii="Lato" w:hAnsi="Lato"/>
                <w:color w:val="000000" w:themeColor="text1"/>
                <w:sz w:val="24"/>
                <w:szCs w:val="24"/>
              </w:rPr>
            </w:pPr>
            <w:r w:rsidRPr="00BD6798">
              <w:rPr>
                <w:rFonts w:ascii="Lato" w:hAnsi="Lato"/>
                <w:color w:val="000000" w:themeColor="text1"/>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tcPr>
          <w:p w14:paraId="101BA502" w14:textId="3786DA57" w:rsidR="00BD6798"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 xml:space="preserve">Ban HTĐN làm việc với ĐH Hàng Không Nam Kinh (Trung Quốc). </w:t>
            </w:r>
          </w:p>
        </w:tc>
        <w:tc>
          <w:tcPr>
            <w:tcW w:w="2530" w:type="dxa"/>
            <w:tcBorders>
              <w:top w:val="single" w:sz="4" w:space="0" w:color="auto"/>
              <w:left w:val="single" w:sz="4" w:space="0" w:color="auto"/>
              <w:bottom w:val="single" w:sz="4" w:space="0" w:color="auto"/>
              <w:right w:val="single" w:sz="4" w:space="0" w:color="auto"/>
            </w:tcBorders>
          </w:tcPr>
          <w:p w14:paraId="0F95FDF2" w14:textId="1E4A26C5" w:rsidR="00BD6798" w:rsidRPr="00BD6798" w:rsidRDefault="00BD6798" w:rsidP="00EB6D80">
            <w:pPr>
              <w:tabs>
                <w:tab w:val="left" w:pos="276"/>
              </w:tabs>
              <w:jc w:val="both"/>
              <w:rPr>
                <w:rFonts w:ascii="Lato" w:hAnsi="Lato"/>
                <w:color w:val="000000" w:themeColor="text1"/>
                <w:sz w:val="24"/>
                <w:szCs w:val="24"/>
              </w:rPr>
            </w:pPr>
            <w:r w:rsidRPr="00BD6798">
              <w:rPr>
                <w:rFonts w:ascii="Lato" w:hAnsi="Lato"/>
                <w:color w:val="000000" w:themeColor="text1"/>
                <w:sz w:val="24"/>
                <w:szCs w:val="24"/>
              </w:rPr>
              <w:t>Theo giấy mời.</w:t>
            </w:r>
          </w:p>
        </w:tc>
        <w:tc>
          <w:tcPr>
            <w:tcW w:w="1366" w:type="dxa"/>
            <w:tcBorders>
              <w:top w:val="single" w:sz="4" w:space="0" w:color="auto"/>
              <w:left w:val="single" w:sz="4" w:space="0" w:color="auto"/>
              <w:bottom w:val="single" w:sz="4" w:space="0" w:color="auto"/>
              <w:right w:val="double" w:sz="4" w:space="0" w:color="auto"/>
            </w:tcBorders>
          </w:tcPr>
          <w:p w14:paraId="083BD395" w14:textId="2D4E1507" w:rsidR="00BD6798" w:rsidRPr="00BD6798" w:rsidRDefault="00BD6798" w:rsidP="00EB6D80">
            <w:pPr>
              <w:jc w:val="both"/>
              <w:rPr>
                <w:rFonts w:ascii="Lato" w:hAnsi="Lato"/>
                <w:color w:val="000000" w:themeColor="text1"/>
                <w:sz w:val="24"/>
                <w:szCs w:val="24"/>
              </w:rPr>
            </w:pPr>
            <w:r w:rsidRPr="00BD6798">
              <w:rPr>
                <w:rFonts w:ascii="Lato" w:hAnsi="Lato"/>
                <w:color w:val="000000" w:themeColor="text1"/>
                <w:sz w:val="24"/>
                <w:szCs w:val="24"/>
              </w:rPr>
              <w:t>C1-207</w:t>
            </w:r>
          </w:p>
        </w:tc>
      </w:tr>
      <w:tr w:rsidR="00C44E6F" w:rsidRPr="00AD14A4" w14:paraId="7BB4C26B" w14:textId="77777777">
        <w:trPr>
          <w:trHeight w:val="140"/>
        </w:trPr>
        <w:tc>
          <w:tcPr>
            <w:tcW w:w="1953" w:type="dxa"/>
            <w:vMerge/>
            <w:tcBorders>
              <w:left w:val="double" w:sz="4" w:space="0" w:color="auto"/>
              <w:bottom w:val="single" w:sz="6" w:space="0" w:color="000000" w:themeColor="text1"/>
              <w:right w:val="single" w:sz="4" w:space="0" w:color="auto"/>
            </w:tcBorders>
            <w:vAlign w:val="center"/>
          </w:tcPr>
          <w:p w14:paraId="10B08571" w14:textId="77777777" w:rsidR="00C44E6F" w:rsidRPr="0046251E" w:rsidRDefault="00C44E6F" w:rsidP="00C44E6F">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EFBF818" w14:textId="75099550" w:rsidR="00C44E6F" w:rsidRPr="00D666C7" w:rsidRDefault="00C44E6F" w:rsidP="00C44E6F">
            <w:pPr>
              <w:jc w:val="both"/>
              <w:rPr>
                <w:rFonts w:ascii="Lato" w:hAnsi="Lato"/>
                <w:color w:val="000000"/>
                <w:sz w:val="24"/>
                <w:szCs w:val="24"/>
              </w:rPr>
            </w:pPr>
            <w:r>
              <w:rPr>
                <w:rFonts w:ascii="Lato" w:hAnsi="Lato"/>
                <w:color w:val="000000" w:themeColor="text1"/>
                <w:sz w:val="24"/>
                <w:szCs w:val="24"/>
              </w:rPr>
              <w:t>13h30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369ABD4" w14:textId="0BB20DA2" w:rsidR="00C44E6F" w:rsidRPr="00D666C7" w:rsidRDefault="00C44E6F" w:rsidP="00C44E6F">
            <w:pPr>
              <w:jc w:val="both"/>
              <w:rPr>
                <w:rFonts w:ascii="Lato" w:hAnsi="Lato"/>
                <w:color w:val="000000"/>
                <w:sz w:val="24"/>
                <w:szCs w:val="24"/>
              </w:rPr>
            </w:pPr>
            <w:r w:rsidRPr="00C75794">
              <w:rPr>
                <w:rFonts w:ascii="Lato" w:hAnsi="Lato"/>
                <w:color w:val="000000" w:themeColor="text1"/>
                <w:sz w:val="24"/>
                <w:szCs w:val="24"/>
              </w:rPr>
              <w:t>Hội thảo: Tiềm năng Xây dựng và phát triển Hệ sinh thái ngành công nghiệp Bán dẫn Việt Nam</w:t>
            </w:r>
          </w:p>
        </w:tc>
        <w:tc>
          <w:tcPr>
            <w:tcW w:w="2530" w:type="dxa"/>
            <w:tcBorders>
              <w:top w:val="single" w:sz="4" w:space="0" w:color="auto"/>
              <w:left w:val="single" w:sz="4" w:space="0" w:color="auto"/>
              <w:bottom w:val="single" w:sz="4" w:space="0" w:color="auto"/>
              <w:right w:val="single" w:sz="4" w:space="0" w:color="auto"/>
            </w:tcBorders>
            <w:vAlign w:val="center"/>
          </w:tcPr>
          <w:p w14:paraId="07F1A834" w14:textId="221FB920" w:rsidR="00C44E6F" w:rsidRPr="00D666C7" w:rsidRDefault="00C44E6F" w:rsidP="00C44E6F">
            <w:pPr>
              <w:jc w:val="both"/>
              <w:rPr>
                <w:rFonts w:ascii="Lato" w:hAnsi="Lato"/>
                <w:color w:val="000000"/>
                <w:sz w:val="24"/>
                <w:szCs w:val="24"/>
              </w:rPr>
            </w:pPr>
            <w:r>
              <w:rPr>
                <w:rFonts w:ascii="Lato" w:hAnsi="Lato"/>
                <w:color w:val="000000"/>
                <w:sz w:val="24"/>
                <w:szCs w:val="24"/>
              </w:rPr>
              <w:t xml:space="preserve">Theo giấy mời. Ban </w:t>
            </w:r>
            <w:r w:rsidR="000F46E7">
              <w:rPr>
                <w:rFonts w:ascii="Lato" w:hAnsi="Lato"/>
                <w:color w:val="000000"/>
                <w:sz w:val="24"/>
                <w:szCs w:val="24"/>
              </w:rPr>
              <w:t xml:space="preserve">HTĐN và </w:t>
            </w:r>
            <w:r>
              <w:rPr>
                <w:rFonts w:ascii="Lato" w:hAnsi="Lato"/>
                <w:color w:val="000000"/>
                <w:sz w:val="24"/>
                <w:szCs w:val="24"/>
              </w:rPr>
              <w:t>KHCN phối hợp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5CCE919B" w14:textId="4CB59068" w:rsidR="00C44E6F" w:rsidRPr="00D666C7" w:rsidRDefault="00C44E6F" w:rsidP="00C44E6F">
            <w:pPr>
              <w:jc w:val="both"/>
              <w:rPr>
                <w:rFonts w:ascii="Lato" w:hAnsi="Lato"/>
                <w:color w:val="000000"/>
                <w:sz w:val="24"/>
                <w:szCs w:val="24"/>
              </w:rPr>
            </w:pPr>
            <w:r>
              <w:rPr>
                <w:rFonts w:ascii="Lato" w:hAnsi="Lato"/>
                <w:color w:val="000000" w:themeColor="text1"/>
                <w:sz w:val="24"/>
                <w:szCs w:val="24"/>
              </w:rPr>
              <w:t>Hội thảo C2</w:t>
            </w:r>
          </w:p>
        </w:tc>
      </w:tr>
      <w:tr w:rsidR="00C44E6F" w:rsidRPr="00476356" w14:paraId="38D08C89" w14:textId="77777777" w:rsidTr="003108FC">
        <w:trPr>
          <w:trHeight w:val="90"/>
        </w:trPr>
        <w:tc>
          <w:tcPr>
            <w:tcW w:w="1953"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C44E6F" w:rsidRPr="0046251E" w:rsidRDefault="00C44E6F" w:rsidP="00C44E6F">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58BC7F79" w:rsidR="00C44E6F" w:rsidRPr="0046251E" w:rsidRDefault="00C44E6F" w:rsidP="00C44E6F">
            <w:pPr>
              <w:pStyle w:val="NormalWeb"/>
              <w:spacing w:before="0" w:beforeAutospacing="0" w:after="120" w:afterAutospacing="0"/>
              <w:jc w:val="center"/>
              <w:rPr>
                <w:rFonts w:ascii="Lato" w:hAnsi="Lato" w:cs="Arial"/>
                <w:b/>
                <w:bCs/>
                <w:sz w:val="22"/>
                <w:szCs w:val="22"/>
              </w:rPr>
            </w:pPr>
            <w:r>
              <w:rPr>
                <w:rFonts w:ascii="Lato" w:hAnsi="Lato" w:cs="Arial"/>
                <w:b/>
                <w:bCs/>
              </w:rPr>
              <w:t>31/07</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9252E95" w14:textId="345059E0" w:rsidR="00C44E6F"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09h00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278F0A2" w14:textId="41AB7379" w:rsidR="00C44E6F"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 xml:space="preserve">Ban HTĐN tiếp lãnh đạo khoa Công nghệ sinh học, Trường đại học ITMO, LB Nga. </w:t>
            </w:r>
          </w:p>
        </w:tc>
        <w:tc>
          <w:tcPr>
            <w:tcW w:w="2530" w:type="dxa"/>
            <w:tcBorders>
              <w:top w:val="single" w:sz="4" w:space="0" w:color="auto"/>
              <w:left w:val="single" w:sz="4" w:space="0" w:color="auto"/>
              <w:bottom w:val="single" w:sz="4" w:space="0" w:color="auto"/>
              <w:right w:val="single" w:sz="4" w:space="0" w:color="auto"/>
            </w:tcBorders>
            <w:vAlign w:val="center"/>
          </w:tcPr>
          <w:p w14:paraId="14B43CEA" w14:textId="6979B010" w:rsidR="00C44E6F"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Kính mời đại diện lãnh đạo, Thày Cô giáo Trường Hóa và KHSS tham dự.</w:t>
            </w:r>
          </w:p>
        </w:tc>
        <w:tc>
          <w:tcPr>
            <w:tcW w:w="1366" w:type="dxa"/>
            <w:tcBorders>
              <w:top w:val="single" w:sz="4" w:space="0" w:color="auto"/>
              <w:left w:val="single" w:sz="4" w:space="0" w:color="auto"/>
              <w:bottom w:val="single" w:sz="4" w:space="0" w:color="auto"/>
              <w:right w:val="double" w:sz="4" w:space="0" w:color="auto"/>
            </w:tcBorders>
            <w:vAlign w:val="center"/>
          </w:tcPr>
          <w:p w14:paraId="68986110" w14:textId="0AE9E4CE" w:rsidR="00C44E6F"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C1-213</w:t>
            </w:r>
          </w:p>
        </w:tc>
      </w:tr>
      <w:bookmarkEnd w:id="0"/>
      <w:tr w:rsidR="00C44E6F" w:rsidRPr="0012600B" w14:paraId="186C48FF" w14:textId="77777777">
        <w:trPr>
          <w:trHeight w:val="150"/>
        </w:trPr>
        <w:tc>
          <w:tcPr>
            <w:tcW w:w="1953" w:type="dxa"/>
            <w:vMerge/>
            <w:tcBorders>
              <w:left w:val="double" w:sz="4" w:space="0" w:color="auto"/>
              <w:right w:val="single" w:sz="6" w:space="0" w:color="000000" w:themeColor="text1"/>
            </w:tcBorders>
            <w:vAlign w:val="center"/>
          </w:tcPr>
          <w:p w14:paraId="1E8CE00F" w14:textId="77777777" w:rsidR="00C44E6F" w:rsidRPr="00474583" w:rsidRDefault="00C44E6F" w:rsidP="00C44E6F">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1D7C5553" w14:textId="2E1EE639" w:rsidR="00C44E6F" w:rsidRPr="001769E6" w:rsidRDefault="00C44E6F" w:rsidP="00C44E6F">
            <w:pPr>
              <w:tabs>
                <w:tab w:val="left" w:pos="276"/>
              </w:tabs>
              <w:jc w:val="both"/>
              <w:rPr>
                <w:rFonts w:ascii="Lato" w:hAnsi="Lato" w:cs="Calibri"/>
                <w:color w:val="000000" w:themeColor="text1"/>
                <w:sz w:val="24"/>
                <w:szCs w:val="24"/>
                <w:lang w:val="vi-VN"/>
              </w:rPr>
            </w:pPr>
          </w:p>
        </w:tc>
        <w:tc>
          <w:tcPr>
            <w:tcW w:w="4172" w:type="dxa"/>
            <w:gridSpan w:val="2"/>
            <w:tcBorders>
              <w:top w:val="single" w:sz="4" w:space="0" w:color="auto"/>
              <w:left w:val="single" w:sz="4" w:space="0" w:color="auto"/>
              <w:bottom w:val="single" w:sz="4" w:space="0" w:color="auto"/>
              <w:right w:val="single" w:sz="4" w:space="0" w:color="auto"/>
            </w:tcBorders>
          </w:tcPr>
          <w:p w14:paraId="45E21BA2" w14:textId="78D8BEDC" w:rsidR="00C44E6F" w:rsidRPr="001769E6" w:rsidRDefault="00C44E6F" w:rsidP="00C44E6F">
            <w:pPr>
              <w:tabs>
                <w:tab w:val="left" w:pos="276"/>
              </w:tabs>
              <w:jc w:val="both"/>
              <w:rPr>
                <w:rFonts w:ascii="Lato" w:hAnsi="Lato" w:cs="Calibri"/>
                <w:color w:val="000000" w:themeColor="text1"/>
                <w:sz w:val="24"/>
                <w:szCs w:val="24"/>
                <w:lang w:val="vi-VN"/>
              </w:rPr>
            </w:pPr>
          </w:p>
        </w:tc>
        <w:tc>
          <w:tcPr>
            <w:tcW w:w="2530" w:type="dxa"/>
            <w:tcBorders>
              <w:top w:val="single" w:sz="4" w:space="0" w:color="auto"/>
              <w:left w:val="single" w:sz="4" w:space="0" w:color="auto"/>
              <w:bottom w:val="single" w:sz="4" w:space="0" w:color="auto"/>
              <w:right w:val="single" w:sz="4" w:space="0" w:color="auto"/>
            </w:tcBorders>
          </w:tcPr>
          <w:p w14:paraId="0E4ADE76" w14:textId="77BFA1D1" w:rsidR="00C44E6F" w:rsidRPr="001769E6" w:rsidRDefault="00C44E6F" w:rsidP="00C44E6F">
            <w:pPr>
              <w:tabs>
                <w:tab w:val="left" w:pos="276"/>
              </w:tabs>
              <w:jc w:val="both"/>
              <w:rPr>
                <w:rFonts w:ascii="Lato" w:hAnsi="Lato" w:cs="Calibri"/>
                <w:color w:val="000000" w:themeColor="text1"/>
                <w:sz w:val="24"/>
                <w:szCs w:val="24"/>
                <w:lang w:val="vi-VN"/>
              </w:rPr>
            </w:pPr>
          </w:p>
        </w:tc>
        <w:tc>
          <w:tcPr>
            <w:tcW w:w="1366" w:type="dxa"/>
            <w:tcBorders>
              <w:top w:val="single" w:sz="4" w:space="0" w:color="auto"/>
              <w:left w:val="single" w:sz="4" w:space="0" w:color="auto"/>
              <w:bottom w:val="single" w:sz="4" w:space="0" w:color="auto"/>
              <w:right w:val="double" w:sz="4" w:space="0" w:color="auto"/>
            </w:tcBorders>
          </w:tcPr>
          <w:p w14:paraId="694508B7" w14:textId="2BC84B64" w:rsidR="00C44E6F" w:rsidRPr="001769E6" w:rsidRDefault="00C44E6F" w:rsidP="00C44E6F">
            <w:pPr>
              <w:tabs>
                <w:tab w:val="left" w:pos="276"/>
              </w:tabs>
              <w:jc w:val="both"/>
              <w:rPr>
                <w:rFonts w:ascii="Lato" w:hAnsi="Lato" w:cs="Calibri"/>
                <w:color w:val="000000" w:themeColor="text1"/>
                <w:sz w:val="24"/>
                <w:szCs w:val="24"/>
                <w:lang w:val="vi-VN"/>
              </w:rPr>
            </w:pPr>
          </w:p>
        </w:tc>
      </w:tr>
      <w:tr w:rsidR="00C44E6F" w:rsidRPr="00812A70" w14:paraId="31CFD65C" w14:textId="77777777" w:rsidTr="00BD6798">
        <w:trPr>
          <w:trHeight w:val="128"/>
        </w:trPr>
        <w:tc>
          <w:tcPr>
            <w:tcW w:w="1953" w:type="dxa"/>
            <w:vMerge w:val="restart"/>
            <w:tcBorders>
              <w:top w:val="single" w:sz="4" w:space="0" w:color="auto"/>
              <w:left w:val="double" w:sz="4" w:space="0" w:color="auto"/>
              <w:right w:val="single" w:sz="6" w:space="0" w:color="000000" w:themeColor="text1"/>
            </w:tcBorders>
            <w:vAlign w:val="center"/>
          </w:tcPr>
          <w:p w14:paraId="19D1D122" w14:textId="77777777" w:rsidR="00C44E6F" w:rsidRPr="005C65A8" w:rsidRDefault="00C44E6F" w:rsidP="00C44E6F">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7B3970BE" w:rsidR="00C44E6F" w:rsidRPr="005C65A8" w:rsidRDefault="00C44E6F" w:rsidP="00C44E6F">
            <w:pPr>
              <w:pStyle w:val="NormalWeb"/>
              <w:spacing w:before="0" w:beforeAutospacing="0" w:after="0" w:afterAutospacing="0"/>
              <w:jc w:val="center"/>
              <w:rPr>
                <w:rFonts w:ascii="Lato" w:hAnsi="Lato" w:cs="Arial"/>
                <w:color w:val="000000"/>
                <w:lang w:val="pt-BR"/>
              </w:rPr>
            </w:pPr>
            <w:r>
              <w:rPr>
                <w:rFonts w:ascii="Lato" w:hAnsi="Lato" w:cs="Arial"/>
                <w:b/>
                <w:bCs/>
              </w:rPr>
              <w:t>01/08</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54E33107" w14:textId="0799772A" w:rsidR="00C44E6F" w:rsidRPr="00BD6798" w:rsidRDefault="00BD6798" w:rsidP="00C44E6F">
            <w:pPr>
              <w:jc w:val="both"/>
              <w:rPr>
                <w:rFonts w:ascii="Lato" w:hAnsi="Lato"/>
                <w:color w:val="000000" w:themeColor="text1"/>
                <w:sz w:val="24"/>
                <w:szCs w:val="24"/>
              </w:rPr>
            </w:pPr>
            <w:r w:rsidRPr="00BD6798">
              <w:rPr>
                <w:rFonts w:ascii="Lato" w:hAnsi="Lato"/>
                <w:color w:val="000000" w:themeColor="text1"/>
                <w:sz w:val="24"/>
                <w:szCs w:val="24"/>
              </w:rPr>
              <w:t>08h00</w:t>
            </w:r>
          </w:p>
        </w:tc>
        <w:tc>
          <w:tcPr>
            <w:tcW w:w="4172" w:type="dxa"/>
            <w:gridSpan w:val="2"/>
            <w:tcBorders>
              <w:top w:val="single" w:sz="4" w:space="0" w:color="auto"/>
              <w:left w:val="single" w:sz="4" w:space="0" w:color="auto"/>
              <w:bottom w:val="single" w:sz="4" w:space="0" w:color="auto"/>
              <w:right w:val="single" w:sz="4" w:space="0" w:color="auto"/>
            </w:tcBorders>
          </w:tcPr>
          <w:p w14:paraId="2ADCC2D2" w14:textId="64459DFC" w:rsidR="00C44E6F"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 xml:space="preserve">BGĐ (PGĐ H.Đ Chính) chủ trì tiếp đoàn lãnh đạo Đại học Hiroshima (NB) và Đại học Idaho (USA) về chương trình đào tạo Công nghệ bán dẫn. </w:t>
            </w:r>
          </w:p>
        </w:tc>
        <w:tc>
          <w:tcPr>
            <w:tcW w:w="2530" w:type="dxa"/>
            <w:tcBorders>
              <w:top w:val="single" w:sz="4" w:space="0" w:color="auto"/>
              <w:left w:val="single" w:sz="4" w:space="0" w:color="auto"/>
              <w:bottom w:val="single" w:sz="4" w:space="0" w:color="auto"/>
              <w:right w:val="single" w:sz="4" w:space="0" w:color="auto"/>
            </w:tcBorders>
          </w:tcPr>
          <w:p w14:paraId="722AADA1" w14:textId="7E20D802" w:rsidR="00C44E6F"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Trường Điện-Điên tử, Trường Vật liệu, Khoa Vật lý kỹ thuật. Ban HTĐN chuẩn bị.</w:t>
            </w:r>
          </w:p>
        </w:tc>
        <w:tc>
          <w:tcPr>
            <w:tcW w:w="1366" w:type="dxa"/>
            <w:tcBorders>
              <w:top w:val="single" w:sz="4" w:space="0" w:color="auto"/>
              <w:left w:val="single" w:sz="4" w:space="0" w:color="auto"/>
              <w:bottom w:val="single" w:sz="4" w:space="0" w:color="auto"/>
              <w:right w:val="double" w:sz="4" w:space="0" w:color="auto"/>
            </w:tcBorders>
          </w:tcPr>
          <w:p w14:paraId="6A53F44B" w14:textId="701D36B2" w:rsidR="00C44E6F" w:rsidRPr="00847695" w:rsidRDefault="00073BDF" w:rsidP="00847695">
            <w:pPr>
              <w:jc w:val="both"/>
              <w:rPr>
                <w:rFonts w:ascii="Lato" w:hAnsi="Lato"/>
                <w:color w:val="000000" w:themeColor="text1"/>
                <w:sz w:val="24"/>
                <w:szCs w:val="24"/>
              </w:rPr>
            </w:pPr>
            <w:r>
              <w:rPr>
                <w:rFonts w:ascii="Lato" w:hAnsi="Lato"/>
                <w:color w:val="000000" w:themeColor="text1"/>
                <w:sz w:val="24"/>
                <w:szCs w:val="24"/>
              </w:rPr>
              <w:t>C1-222</w:t>
            </w:r>
          </w:p>
        </w:tc>
      </w:tr>
      <w:tr w:rsidR="00BD6798" w:rsidRPr="00812A70" w14:paraId="235F6F23" w14:textId="77777777" w:rsidTr="00BD6798">
        <w:trPr>
          <w:trHeight w:val="150"/>
        </w:trPr>
        <w:tc>
          <w:tcPr>
            <w:tcW w:w="1953" w:type="dxa"/>
            <w:vMerge/>
            <w:tcBorders>
              <w:top w:val="single" w:sz="4" w:space="0" w:color="auto"/>
              <w:left w:val="double" w:sz="4" w:space="0" w:color="auto"/>
              <w:right w:val="single" w:sz="6" w:space="0" w:color="000000" w:themeColor="text1"/>
            </w:tcBorders>
            <w:vAlign w:val="center"/>
          </w:tcPr>
          <w:p w14:paraId="442F8B83" w14:textId="77777777" w:rsidR="00BD6798" w:rsidRPr="005C65A8" w:rsidRDefault="00BD6798" w:rsidP="00C44E6F">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6F080896" w14:textId="3911D4F0" w:rsidR="00BD6798" w:rsidRPr="00BD6798" w:rsidRDefault="00BD6798" w:rsidP="00C44E6F">
            <w:pPr>
              <w:jc w:val="both"/>
              <w:rPr>
                <w:rFonts w:ascii="Lato" w:hAnsi="Lato"/>
                <w:color w:val="000000" w:themeColor="text1"/>
                <w:sz w:val="24"/>
                <w:szCs w:val="24"/>
              </w:rPr>
            </w:pPr>
            <w:r w:rsidRPr="00BD6798">
              <w:rPr>
                <w:rFonts w:ascii="Lato" w:hAnsi="Lato"/>
                <w:color w:val="000000" w:themeColor="text1"/>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tcPr>
          <w:p w14:paraId="223E6731" w14:textId="6BF0E99B" w:rsidR="00BD6798"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Ban HTĐN làm việc với Đại học Arizona (Hoa Kỳ)</w:t>
            </w:r>
          </w:p>
        </w:tc>
        <w:tc>
          <w:tcPr>
            <w:tcW w:w="2530" w:type="dxa"/>
            <w:tcBorders>
              <w:top w:val="single" w:sz="4" w:space="0" w:color="auto"/>
              <w:left w:val="single" w:sz="4" w:space="0" w:color="auto"/>
              <w:bottom w:val="single" w:sz="4" w:space="0" w:color="auto"/>
              <w:right w:val="single" w:sz="4" w:space="0" w:color="auto"/>
            </w:tcBorders>
          </w:tcPr>
          <w:p w14:paraId="4F0990A7" w14:textId="77777777" w:rsidR="00BD6798" w:rsidRPr="00847695" w:rsidRDefault="00BD6798" w:rsidP="00847695">
            <w:pPr>
              <w:jc w:val="both"/>
              <w:rPr>
                <w:rFonts w:ascii="Lato" w:hAnsi="Lato"/>
                <w:color w:val="000000" w:themeColor="text1"/>
                <w:sz w:val="24"/>
                <w:szCs w:val="24"/>
              </w:rPr>
            </w:pPr>
          </w:p>
        </w:tc>
        <w:tc>
          <w:tcPr>
            <w:tcW w:w="1366" w:type="dxa"/>
            <w:tcBorders>
              <w:top w:val="single" w:sz="4" w:space="0" w:color="auto"/>
              <w:left w:val="single" w:sz="4" w:space="0" w:color="auto"/>
              <w:bottom w:val="single" w:sz="4" w:space="0" w:color="auto"/>
              <w:right w:val="double" w:sz="4" w:space="0" w:color="auto"/>
            </w:tcBorders>
          </w:tcPr>
          <w:p w14:paraId="3CFF25F1" w14:textId="4D28ED09" w:rsidR="00BD6798"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C1-213</w:t>
            </w:r>
          </w:p>
        </w:tc>
      </w:tr>
      <w:tr w:rsidR="00BD6798" w:rsidRPr="00812A70" w14:paraId="78A46D84" w14:textId="77777777" w:rsidTr="00BD6798">
        <w:trPr>
          <w:trHeight w:val="60"/>
        </w:trPr>
        <w:tc>
          <w:tcPr>
            <w:tcW w:w="1953" w:type="dxa"/>
            <w:vMerge/>
            <w:tcBorders>
              <w:top w:val="single" w:sz="4" w:space="0" w:color="auto"/>
              <w:left w:val="double" w:sz="4" w:space="0" w:color="auto"/>
              <w:right w:val="single" w:sz="6" w:space="0" w:color="000000" w:themeColor="text1"/>
            </w:tcBorders>
            <w:vAlign w:val="center"/>
          </w:tcPr>
          <w:p w14:paraId="5955193B" w14:textId="77777777" w:rsidR="00BD6798" w:rsidRPr="005C65A8" w:rsidRDefault="00BD6798" w:rsidP="00C44E6F">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30B5E033" w14:textId="489F56A8" w:rsidR="00BD6798" w:rsidRPr="00BD6798" w:rsidRDefault="00BD6798" w:rsidP="00C44E6F">
            <w:pPr>
              <w:jc w:val="both"/>
              <w:rPr>
                <w:rFonts w:ascii="Lato" w:hAnsi="Lato"/>
                <w:color w:val="000000" w:themeColor="text1"/>
                <w:sz w:val="24"/>
                <w:szCs w:val="24"/>
              </w:rPr>
            </w:pPr>
            <w:r w:rsidRPr="00BD6798">
              <w:rPr>
                <w:rFonts w:ascii="Lato" w:hAnsi="Lato"/>
                <w:color w:val="000000" w:themeColor="text1"/>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tcPr>
          <w:p w14:paraId="4C66D05B" w14:textId="5D0EE707" w:rsidR="00BD6798"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 xml:space="preserve">Ban HTĐN làm việc với Đại học Arizona. </w:t>
            </w:r>
          </w:p>
        </w:tc>
        <w:tc>
          <w:tcPr>
            <w:tcW w:w="2530" w:type="dxa"/>
            <w:tcBorders>
              <w:top w:val="single" w:sz="4" w:space="0" w:color="auto"/>
              <w:left w:val="single" w:sz="4" w:space="0" w:color="auto"/>
              <w:bottom w:val="single" w:sz="4" w:space="0" w:color="auto"/>
              <w:right w:val="single" w:sz="4" w:space="0" w:color="auto"/>
            </w:tcBorders>
          </w:tcPr>
          <w:p w14:paraId="1F540602" w14:textId="57441431" w:rsidR="00BD6798"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 xml:space="preserve">Trường Điện-Điên tử, Trường Vật liệu, Khoa Vật lý kỹ thuật.  </w:t>
            </w:r>
          </w:p>
        </w:tc>
        <w:tc>
          <w:tcPr>
            <w:tcW w:w="1366" w:type="dxa"/>
            <w:tcBorders>
              <w:top w:val="single" w:sz="4" w:space="0" w:color="auto"/>
              <w:left w:val="single" w:sz="4" w:space="0" w:color="auto"/>
              <w:bottom w:val="single" w:sz="4" w:space="0" w:color="auto"/>
              <w:right w:val="double" w:sz="4" w:space="0" w:color="auto"/>
            </w:tcBorders>
          </w:tcPr>
          <w:p w14:paraId="7577311F" w14:textId="2EE75FD0" w:rsidR="00BD6798"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C1-207</w:t>
            </w:r>
          </w:p>
        </w:tc>
      </w:tr>
      <w:tr w:rsidR="00BD6798" w:rsidRPr="00812A70" w14:paraId="37447218" w14:textId="77777777" w:rsidTr="00BD6798">
        <w:trPr>
          <w:trHeight w:val="220"/>
        </w:trPr>
        <w:tc>
          <w:tcPr>
            <w:tcW w:w="1953" w:type="dxa"/>
            <w:vMerge/>
            <w:tcBorders>
              <w:top w:val="single" w:sz="4" w:space="0" w:color="auto"/>
              <w:left w:val="double" w:sz="4" w:space="0" w:color="auto"/>
              <w:right w:val="single" w:sz="6" w:space="0" w:color="000000" w:themeColor="text1"/>
            </w:tcBorders>
            <w:vAlign w:val="center"/>
          </w:tcPr>
          <w:p w14:paraId="706375F2" w14:textId="77777777" w:rsidR="00BD6798" w:rsidRPr="005C65A8" w:rsidRDefault="00BD6798" w:rsidP="00C44E6F">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32B0B84E" w14:textId="71D68E37" w:rsidR="00BD6798" w:rsidRPr="00BD6798" w:rsidRDefault="00BD6798" w:rsidP="00C44E6F">
            <w:pPr>
              <w:jc w:val="both"/>
              <w:rPr>
                <w:rFonts w:ascii="Lato" w:hAnsi="Lato"/>
                <w:color w:val="000000" w:themeColor="text1"/>
                <w:sz w:val="24"/>
                <w:szCs w:val="24"/>
              </w:rPr>
            </w:pPr>
            <w:r w:rsidRPr="00BD6798">
              <w:rPr>
                <w:rFonts w:ascii="Lato" w:hAnsi="Lato"/>
                <w:color w:val="000000" w:themeColor="text1"/>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tcPr>
          <w:p w14:paraId="409B57AF" w14:textId="797F1A53" w:rsidR="00BD6798"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 xml:space="preserve">BGĐ (PGĐ H.Đ. Chính) tiếp đón Ngài TOKAI Kisaburo, Chủ tịch Hội đồng Nghiên cứu chính sách Nhật Bản, Cựu Bộ trưởng Bộ Giáo dục, Văn hóa, Thể thao, Khoa học và Công nghệ. </w:t>
            </w:r>
          </w:p>
        </w:tc>
        <w:tc>
          <w:tcPr>
            <w:tcW w:w="2530" w:type="dxa"/>
            <w:tcBorders>
              <w:top w:val="single" w:sz="4" w:space="0" w:color="auto"/>
              <w:left w:val="single" w:sz="4" w:space="0" w:color="auto"/>
              <w:bottom w:val="single" w:sz="4" w:space="0" w:color="auto"/>
              <w:right w:val="single" w:sz="4" w:space="0" w:color="auto"/>
            </w:tcBorders>
          </w:tcPr>
          <w:p w14:paraId="227FBC21" w14:textId="1C21E6C7" w:rsidR="00BD6798"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Kính mời Lãnh đạo Trường Hóa và KHSS, TT TT &amp; TTS, các thành viên dự án JST-JICA INBERBON SATREPS, TT CLC cùng dự. Ban HTĐN chuẩn bị</w:t>
            </w:r>
          </w:p>
        </w:tc>
        <w:tc>
          <w:tcPr>
            <w:tcW w:w="1366" w:type="dxa"/>
            <w:tcBorders>
              <w:top w:val="single" w:sz="4" w:space="0" w:color="auto"/>
              <w:left w:val="single" w:sz="4" w:space="0" w:color="auto"/>
              <w:bottom w:val="single" w:sz="4" w:space="0" w:color="auto"/>
              <w:right w:val="double" w:sz="4" w:space="0" w:color="auto"/>
            </w:tcBorders>
          </w:tcPr>
          <w:p w14:paraId="1960F284" w14:textId="4A4E2A68" w:rsidR="00BD6798" w:rsidRPr="00847695" w:rsidRDefault="00BD6798" w:rsidP="00847695">
            <w:pPr>
              <w:jc w:val="both"/>
              <w:rPr>
                <w:rFonts w:ascii="Lato" w:hAnsi="Lato"/>
                <w:color w:val="000000" w:themeColor="text1"/>
                <w:sz w:val="24"/>
                <w:szCs w:val="24"/>
              </w:rPr>
            </w:pPr>
            <w:r w:rsidRPr="00BD6798">
              <w:rPr>
                <w:rFonts w:ascii="Lato" w:hAnsi="Lato"/>
                <w:color w:val="000000" w:themeColor="text1"/>
                <w:sz w:val="24"/>
                <w:szCs w:val="24"/>
              </w:rPr>
              <w:t>C1-222</w:t>
            </w:r>
          </w:p>
        </w:tc>
      </w:tr>
      <w:tr w:rsidR="00BD6798" w:rsidRPr="00812A70" w14:paraId="48FFEC83" w14:textId="77777777" w:rsidTr="001C3D56">
        <w:trPr>
          <w:trHeight w:val="170"/>
        </w:trPr>
        <w:tc>
          <w:tcPr>
            <w:tcW w:w="1953" w:type="dxa"/>
            <w:vMerge/>
            <w:tcBorders>
              <w:top w:val="single" w:sz="4" w:space="0" w:color="auto"/>
              <w:left w:val="double" w:sz="4" w:space="0" w:color="auto"/>
              <w:right w:val="single" w:sz="6" w:space="0" w:color="000000" w:themeColor="text1"/>
            </w:tcBorders>
            <w:vAlign w:val="center"/>
          </w:tcPr>
          <w:p w14:paraId="5637E7C8" w14:textId="77777777" w:rsidR="00BD6798" w:rsidRPr="005C65A8" w:rsidRDefault="00BD6798" w:rsidP="00BD6798">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39C3CE94" w14:textId="40C29B8E" w:rsidR="00BD6798"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14h00</w:t>
            </w:r>
          </w:p>
        </w:tc>
        <w:tc>
          <w:tcPr>
            <w:tcW w:w="4172" w:type="dxa"/>
            <w:gridSpan w:val="2"/>
            <w:tcBorders>
              <w:top w:val="single" w:sz="4" w:space="0" w:color="auto"/>
              <w:left w:val="single" w:sz="4" w:space="0" w:color="auto"/>
              <w:bottom w:val="single" w:sz="4" w:space="0" w:color="auto"/>
              <w:right w:val="single" w:sz="4" w:space="0" w:color="auto"/>
            </w:tcBorders>
          </w:tcPr>
          <w:p w14:paraId="27D8E553" w14:textId="04D66CFB" w:rsidR="00BD6798" w:rsidRPr="00847695" w:rsidRDefault="00BD6798" w:rsidP="00BD6798">
            <w:pPr>
              <w:jc w:val="both"/>
              <w:rPr>
                <w:rFonts w:ascii="Lato" w:hAnsi="Lato"/>
                <w:color w:val="000000" w:themeColor="text1"/>
                <w:sz w:val="24"/>
                <w:szCs w:val="24"/>
              </w:rPr>
            </w:pPr>
            <w:r w:rsidRPr="00847695">
              <w:rPr>
                <w:rFonts w:ascii="Lato" w:hAnsi="Lato"/>
                <w:color w:val="000000" w:themeColor="text1"/>
                <w:sz w:val="24"/>
                <w:szCs w:val="24"/>
              </w:rPr>
              <w:t xml:space="preserve">BGĐ (PGS. H.Q. Thắng) tiếp Công ty TNHH Sekisho Việt Nam về việc hỗ trợ thành lập không gian văn hóa Việt - Nhật. </w:t>
            </w:r>
          </w:p>
        </w:tc>
        <w:tc>
          <w:tcPr>
            <w:tcW w:w="2530" w:type="dxa"/>
            <w:tcBorders>
              <w:top w:val="single" w:sz="4" w:space="0" w:color="auto"/>
              <w:left w:val="single" w:sz="4" w:space="0" w:color="auto"/>
              <w:bottom w:val="single" w:sz="4" w:space="0" w:color="auto"/>
              <w:right w:val="single" w:sz="4" w:space="0" w:color="auto"/>
            </w:tcBorders>
          </w:tcPr>
          <w:p w14:paraId="46E267A9" w14:textId="311F9D38" w:rsidR="00BD6798" w:rsidRPr="00847695" w:rsidRDefault="00BD6798" w:rsidP="00BD6798">
            <w:pPr>
              <w:jc w:val="both"/>
              <w:rPr>
                <w:rFonts w:ascii="Lato" w:hAnsi="Lato"/>
                <w:color w:val="000000" w:themeColor="text1"/>
                <w:sz w:val="24"/>
                <w:szCs w:val="24"/>
              </w:rPr>
            </w:pPr>
            <w:r w:rsidRPr="00847695">
              <w:rPr>
                <w:rFonts w:ascii="Lato" w:hAnsi="Lato"/>
                <w:color w:val="000000" w:themeColor="text1"/>
                <w:sz w:val="24"/>
                <w:szCs w:val="24"/>
              </w:rPr>
              <w:t>Theo giấy mời. Ban CTSV chuẩn bị.</w:t>
            </w:r>
          </w:p>
        </w:tc>
        <w:tc>
          <w:tcPr>
            <w:tcW w:w="1366" w:type="dxa"/>
            <w:tcBorders>
              <w:top w:val="single" w:sz="4" w:space="0" w:color="auto"/>
              <w:left w:val="single" w:sz="4" w:space="0" w:color="auto"/>
              <w:bottom w:val="single" w:sz="4" w:space="0" w:color="auto"/>
              <w:right w:val="double" w:sz="4" w:space="0" w:color="auto"/>
            </w:tcBorders>
          </w:tcPr>
          <w:p w14:paraId="76AF954F" w14:textId="24DF447D" w:rsidR="00BD6798" w:rsidRPr="00847695" w:rsidRDefault="00BD6798" w:rsidP="00BD6798">
            <w:pPr>
              <w:jc w:val="both"/>
              <w:rPr>
                <w:rFonts w:ascii="Lato" w:hAnsi="Lato"/>
                <w:color w:val="000000" w:themeColor="text1"/>
                <w:sz w:val="24"/>
                <w:szCs w:val="24"/>
              </w:rPr>
            </w:pPr>
            <w:r w:rsidRPr="00847695">
              <w:rPr>
                <w:rFonts w:ascii="Lato" w:hAnsi="Lato"/>
                <w:color w:val="000000" w:themeColor="text1"/>
                <w:sz w:val="24"/>
                <w:szCs w:val="24"/>
              </w:rPr>
              <w:t>C1-213</w:t>
            </w:r>
          </w:p>
        </w:tc>
      </w:tr>
      <w:tr w:rsidR="00BD6798" w:rsidRPr="00F03609" w14:paraId="100D7215" w14:textId="77777777" w:rsidTr="00BC3A06">
        <w:trPr>
          <w:trHeight w:val="140"/>
        </w:trPr>
        <w:tc>
          <w:tcPr>
            <w:tcW w:w="1953" w:type="dxa"/>
            <w:vMerge/>
            <w:tcBorders>
              <w:left w:val="double" w:sz="4" w:space="0" w:color="auto"/>
              <w:right w:val="single" w:sz="6" w:space="0" w:color="000000" w:themeColor="text1"/>
            </w:tcBorders>
            <w:vAlign w:val="center"/>
          </w:tcPr>
          <w:p w14:paraId="13F9CD1D" w14:textId="77777777" w:rsidR="00BD6798" w:rsidRPr="005C65A8" w:rsidRDefault="00BD6798" w:rsidP="00BD6798">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13E9F02" w14:textId="48D8A88D" w:rsidR="00BD6798"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15h30</w:t>
            </w:r>
          </w:p>
        </w:tc>
        <w:tc>
          <w:tcPr>
            <w:tcW w:w="4172" w:type="dxa"/>
            <w:gridSpan w:val="2"/>
            <w:tcBorders>
              <w:top w:val="single" w:sz="4" w:space="0" w:color="auto"/>
              <w:left w:val="single" w:sz="4" w:space="0" w:color="auto"/>
              <w:bottom w:val="single" w:sz="4" w:space="0" w:color="auto"/>
              <w:right w:val="single" w:sz="4" w:space="0" w:color="auto"/>
            </w:tcBorders>
          </w:tcPr>
          <w:p w14:paraId="0A6708E4" w14:textId="452AC589" w:rsidR="00BD6798" w:rsidRPr="00847695"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 xml:space="preserve">BGĐ (PGĐ H.Đ Chính) chủ trì Lễ ký kết Thỏa thuận hợp tác giữa Đại học Bách khoa Hà Nội và Đại học Arizona. </w:t>
            </w:r>
          </w:p>
        </w:tc>
        <w:tc>
          <w:tcPr>
            <w:tcW w:w="2530" w:type="dxa"/>
            <w:tcBorders>
              <w:top w:val="single" w:sz="4" w:space="0" w:color="auto"/>
              <w:left w:val="single" w:sz="4" w:space="0" w:color="auto"/>
              <w:bottom w:val="single" w:sz="4" w:space="0" w:color="auto"/>
              <w:right w:val="single" w:sz="4" w:space="0" w:color="auto"/>
            </w:tcBorders>
          </w:tcPr>
          <w:p w14:paraId="2DCCBB5E" w14:textId="56F6D528" w:rsidR="00BD6798"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Ban ĐT, Ban KHCN, TT TT &amp; TTS, đại diện các đơn vị chuyên môn theo thư mời. Ban HTĐN chuẩn bị</w:t>
            </w:r>
          </w:p>
        </w:tc>
        <w:tc>
          <w:tcPr>
            <w:tcW w:w="1366" w:type="dxa"/>
            <w:tcBorders>
              <w:top w:val="single" w:sz="4" w:space="0" w:color="auto"/>
              <w:left w:val="single" w:sz="4" w:space="0" w:color="auto"/>
              <w:bottom w:val="single" w:sz="4" w:space="0" w:color="auto"/>
              <w:right w:val="double" w:sz="4" w:space="0" w:color="auto"/>
            </w:tcBorders>
          </w:tcPr>
          <w:p w14:paraId="223CC2E4" w14:textId="2BA362D0" w:rsidR="00BD6798"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C1-222</w:t>
            </w:r>
          </w:p>
        </w:tc>
      </w:tr>
      <w:tr w:rsidR="00BD6798" w:rsidRPr="007B4A9E" w14:paraId="47941A9C" w14:textId="77777777" w:rsidTr="009E581A">
        <w:trPr>
          <w:trHeight w:val="120"/>
        </w:trPr>
        <w:tc>
          <w:tcPr>
            <w:tcW w:w="1953"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BD6798" w:rsidRPr="0046251E" w:rsidRDefault="00BD6798" w:rsidP="00BD6798">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76EE30CA" w:rsidR="00BD6798" w:rsidRPr="00421102" w:rsidRDefault="00BD6798" w:rsidP="00BD6798">
            <w:pPr>
              <w:pStyle w:val="NormalWeb"/>
              <w:spacing w:before="0" w:beforeAutospacing="0" w:after="120" w:afterAutospacing="0"/>
              <w:jc w:val="center"/>
              <w:rPr>
                <w:rFonts w:ascii="Lato" w:hAnsi="Lato" w:cs="Arial"/>
                <w:b/>
                <w:bCs/>
                <w:sz w:val="22"/>
                <w:szCs w:val="22"/>
              </w:rPr>
            </w:pPr>
            <w:r>
              <w:rPr>
                <w:rFonts w:ascii="Lato" w:hAnsi="Lato" w:cs="Arial"/>
                <w:b/>
                <w:bCs/>
              </w:rPr>
              <w:lastRenderedPageBreak/>
              <w:t>02/08</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5734634A" w14:textId="1F82A9E2" w:rsidR="00BD6798" w:rsidRPr="00BD6798" w:rsidRDefault="00BD6798" w:rsidP="00BD6798">
            <w:pPr>
              <w:jc w:val="both"/>
              <w:rPr>
                <w:rFonts w:ascii="Lato" w:hAnsi="Lato"/>
                <w:color w:val="000000" w:themeColor="text1"/>
                <w:sz w:val="24"/>
                <w:szCs w:val="24"/>
              </w:rPr>
            </w:pPr>
            <w:r>
              <w:rPr>
                <w:rFonts w:ascii="Lato" w:hAnsi="Lato"/>
                <w:color w:val="000000" w:themeColor="text1"/>
                <w:sz w:val="24"/>
                <w:szCs w:val="24"/>
              </w:rPr>
              <w:lastRenderedPageBreak/>
              <w:t>0</w:t>
            </w:r>
            <w:r w:rsidRPr="00BD6798">
              <w:rPr>
                <w:rFonts w:ascii="Lato" w:hAnsi="Lato"/>
                <w:color w:val="000000" w:themeColor="text1"/>
                <w:sz w:val="24"/>
                <w:szCs w:val="24"/>
              </w:rPr>
              <w:t>9h00</w:t>
            </w:r>
          </w:p>
        </w:tc>
        <w:tc>
          <w:tcPr>
            <w:tcW w:w="4172" w:type="dxa"/>
            <w:gridSpan w:val="2"/>
            <w:tcBorders>
              <w:top w:val="single" w:sz="4" w:space="0" w:color="auto"/>
              <w:left w:val="single" w:sz="4" w:space="0" w:color="auto"/>
              <w:bottom w:val="single" w:sz="4" w:space="0" w:color="auto"/>
              <w:right w:val="single" w:sz="4" w:space="0" w:color="auto"/>
            </w:tcBorders>
          </w:tcPr>
          <w:p w14:paraId="0FD1EC98" w14:textId="52F216B7" w:rsidR="00BD6798"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 xml:space="preserve">Ban HTĐN tiếp đón với Ông Christopher Nguyen, chuyên gia công </w:t>
            </w:r>
            <w:r w:rsidRPr="00BD6798">
              <w:rPr>
                <w:rFonts w:ascii="Lato" w:hAnsi="Lato"/>
                <w:color w:val="000000" w:themeColor="text1"/>
                <w:sz w:val="24"/>
                <w:szCs w:val="24"/>
              </w:rPr>
              <w:lastRenderedPageBreak/>
              <w:t>nghệ.</w:t>
            </w:r>
          </w:p>
        </w:tc>
        <w:tc>
          <w:tcPr>
            <w:tcW w:w="2530" w:type="dxa"/>
            <w:tcBorders>
              <w:top w:val="single" w:sz="4" w:space="0" w:color="auto"/>
              <w:left w:val="single" w:sz="4" w:space="0" w:color="auto"/>
              <w:bottom w:val="single" w:sz="4" w:space="0" w:color="auto"/>
              <w:right w:val="single" w:sz="4" w:space="0" w:color="auto"/>
            </w:tcBorders>
          </w:tcPr>
          <w:p w14:paraId="036E4D7A" w14:textId="3DE9C0E1" w:rsidR="00BD6798" w:rsidRPr="00BD6798" w:rsidRDefault="00BD6798" w:rsidP="00BD6798">
            <w:pPr>
              <w:jc w:val="both"/>
              <w:rPr>
                <w:rFonts w:ascii="Lato" w:hAnsi="Lato"/>
                <w:color w:val="000000" w:themeColor="text1"/>
                <w:sz w:val="24"/>
                <w:szCs w:val="24"/>
              </w:rPr>
            </w:pPr>
          </w:p>
        </w:tc>
        <w:tc>
          <w:tcPr>
            <w:tcW w:w="1366" w:type="dxa"/>
            <w:tcBorders>
              <w:top w:val="single" w:sz="4" w:space="0" w:color="auto"/>
              <w:left w:val="single" w:sz="4" w:space="0" w:color="auto"/>
              <w:bottom w:val="single" w:sz="4" w:space="0" w:color="auto"/>
              <w:right w:val="double" w:sz="4" w:space="0" w:color="auto"/>
            </w:tcBorders>
          </w:tcPr>
          <w:p w14:paraId="096D77A8" w14:textId="267FF07D" w:rsidR="00BD6798" w:rsidRPr="00BD6798" w:rsidRDefault="00BD6798" w:rsidP="00BD6798">
            <w:pPr>
              <w:jc w:val="both"/>
              <w:rPr>
                <w:rFonts w:ascii="Lato" w:hAnsi="Lato"/>
                <w:color w:val="000000" w:themeColor="text1"/>
                <w:sz w:val="24"/>
                <w:szCs w:val="24"/>
              </w:rPr>
            </w:pPr>
            <w:r w:rsidRPr="00BD6798">
              <w:rPr>
                <w:rFonts w:ascii="Lato" w:hAnsi="Lato"/>
                <w:color w:val="000000" w:themeColor="text1"/>
                <w:sz w:val="24"/>
                <w:szCs w:val="24"/>
              </w:rPr>
              <w:t>C1-213</w:t>
            </w:r>
          </w:p>
        </w:tc>
      </w:tr>
      <w:tr w:rsidR="00462D37" w:rsidRPr="00214F27" w14:paraId="16EB2061" w14:textId="77777777" w:rsidTr="00464D47">
        <w:trPr>
          <w:trHeight w:val="108"/>
        </w:trPr>
        <w:tc>
          <w:tcPr>
            <w:tcW w:w="1953" w:type="dxa"/>
            <w:vMerge/>
            <w:tcBorders>
              <w:left w:val="double" w:sz="4" w:space="0" w:color="auto"/>
              <w:right w:val="single" w:sz="6" w:space="0" w:color="000000" w:themeColor="text1"/>
            </w:tcBorders>
            <w:vAlign w:val="center"/>
          </w:tcPr>
          <w:p w14:paraId="3DBD9A8D" w14:textId="77777777" w:rsidR="00462D37" w:rsidRPr="00A53D12" w:rsidRDefault="00462D37" w:rsidP="00462D37">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DDEF1DC" w14:textId="74EEBD70" w:rsidR="00462D37" w:rsidRPr="00C013E3" w:rsidRDefault="00462D37" w:rsidP="00C013E3">
            <w:pPr>
              <w:jc w:val="both"/>
              <w:rPr>
                <w:rFonts w:ascii="Lato" w:hAnsi="Lato"/>
                <w:color w:val="000000" w:themeColor="text1"/>
                <w:sz w:val="24"/>
                <w:szCs w:val="24"/>
              </w:rPr>
            </w:pPr>
            <w:r w:rsidRPr="00C013E3">
              <w:rPr>
                <w:rFonts w:ascii="Lato" w:hAnsi="Lato"/>
                <w:color w:val="000000" w:themeColor="text1"/>
                <w:sz w:val="24"/>
                <w:szCs w:val="24"/>
              </w:rPr>
              <w:t>09h00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CF14835" w14:textId="13981C01" w:rsidR="00462D37" w:rsidRPr="00C013E3" w:rsidRDefault="00C013E3" w:rsidP="00C013E3">
            <w:pPr>
              <w:jc w:val="both"/>
              <w:rPr>
                <w:rFonts w:ascii="Lato" w:hAnsi="Lato"/>
                <w:color w:val="000000" w:themeColor="text1"/>
                <w:sz w:val="24"/>
                <w:szCs w:val="24"/>
              </w:rPr>
            </w:pPr>
            <w:hyperlink r:id="rId9" w:history="1">
              <w:r w:rsidRPr="00C013E3">
                <w:rPr>
                  <w:rFonts w:ascii="Lato" w:hAnsi="Lato"/>
                  <w:color w:val="000000" w:themeColor="text1"/>
                  <w:sz w:val="24"/>
                  <w:szCs w:val="24"/>
                </w:rPr>
                <w:t>Lễ công bố các Nghị quyết thành lập và Quyết định bổ nhiệm Trưởng, Phó Trưởng các đơn vị: Trường Kinh tế, Viện Công nghệ ĐK&amp;TĐH, Viện KH&amp;CN Sức khỏe, Viện CN Năng lượng, Viện NCCN Không gian và Dưới nước</w:t>
              </w:r>
            </w:hyperlink>
            <w:r w:rsidRPr="00C013E3">
              <w:rPr>
                <w:rFonts w:ascii="Lato" w:hAnsi="Lato"/>
                <w:color w:val="000000" w:themeColor="text1"/>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2F6BF771" w14:textId="4203FF10" w:rsidR="00462D37" w:rsidRPr="00C013E3" w:rsidRDefault="00C013E3" w:rsidP="00C013E3">
            <w:pPr>
              <w:jc w:val="both"/>
              <w:rPr>
                <w:rFonts w:ascii="Lato" w:hAnsi="Lato"/>
                <w:color w:val="000000" w:themeColor="text1"/>
                <w:sz w:val="24"/>
                <w:szCs w:val="24"/>
              </w:rPr>
            </w:pPr>
            <w:r w:rsidRPr="00C013E3">
              <w:rPr>
                <w:rFonts w:ascii="Lato" w:hAnsi="Lato"/>
                <w:color w:val="000000" w:themeColor="text1"/>
                <w:sz w:val="24"/>
                <w:szCs w:val="24"/>
              </w:rPr>
              <w:t>Đảng ủy đại học, Chủ tịch Hội đồng đại học, Ban Giám đốc, Chủ tịch công đoàn, Bí thư ĐTN, Chủ tịch Hội Cựu chiến binh, Trưởng ban TTND, Chủ tịch Hội sinh viên và đại diện Lãnh đạo các đơn vị cấp 2. Kính mời các thầy, cô, các em sinh viên quan tâm cùng dự.</w:t>
            </w:r>
          </w:p>
        </w:tc>
        <w:tc>
          <w:tcPr>
            <w:tcW w:w="1366" w:type="dxa"/>
            <w:tcBorders>
              <w:top w:val="single" w:sz="4" w:space="0" w:color="auto"/>
              <w:left w:val="single" w:sz="4" w:space="0" w:color="auto"/>
              <w:bottom w:val="single" w:sz="4" w:space="0" w:color="auto"/>
              <w:right w:val="double" w:sz="4" w:space="0" w:color="auto"/>
            </w:tcBorders>
            <w:vAlign w:val="center"/>
          </w:tcPr>
          <w:p w14:paraId="5C0069E3" w14:textId="0200D4C2" w:rsidR="00462D37" w:rsidRPr="00C013E3" w:rsidRDefault="00462D37" w:rsidP="00C013E3">
            <w:pPr>
              <w:jc w:val="both"/>
              <w:rPr>
                <w:rFonts w:ascii="Lato" w:hAnsi="Lato"/>
                <w:color w:val="000000" w:themeColor="text1"/>
                <w:sz w:val="24"/>
                <w:szCs w:val="24"/>
              </w:rPr>
            </w:pPr>
            <w:r w:rsidRPr="00C013E3">
              <w:rPr>
                <w:rFonts w:ascii="Lato" w:hAnsi="Lato"/>
                <w:color w:val="000000" w:themeColor="text1"/>
                <w:sz w:val="24"/>
                <w:szCs w:val="24"/>
              </w:rPr>
              <w:t>Hội trường C2</w:t>
            </w:r>
          </w:p>
        </w:tc>
      </w:tr>
      <w:tr w:rsidR="00462D37" w:rsidRPr="00230C81" w14:paraId="24958840" w14:textId="77777777" w:rsidTr="006366A2">
        <w:trPr>
          <w:trHeight w:val="110"/>
        </w:trPr>
        <w:tc>
          <w:tcPr>
            <w:tcW w:w="1953"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462D37" w:rsidRPr="0046251E" w:rsidRDefault="00462D37" w:rsidP="00462D37">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0D4BF36B" w:rsidR="00462D37" w:rsidRPr="0046251E" w:rsidRDefault="00462D37" w:rsidP="00462D37">
            <w:pPr>
              <w:pStyle w:val="NormalWeb"/>
              <w:spacing w:before="0" w:beforeAutospacing="0" w:after="120" w:afterAutospacing="0"/>
              <w:jc w:val="center"/>
              <w:rPr>
                <w:rFonts w:ascii="Lato" w:hAnsi="Lato" w:cs="Arial"/>
                <w:b/>
                <w:bCs/>
              </w:rPr>
            </w:pPr>
            <w:r>
              <w:rPr>
                <w:rFonts w:ascii="Lato" w:hAnsi="Lato" w:cs="Arial"/>
                <w:b/>
                <w:bCs/>
              </w:rPr>
              <w:t>03/08</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31AB568C" w14:textId="4E355F31" w:rsidR="00462D37" w:rsidRPr="001A5276" w:rsidRDefault="00462D37" w:rsidP="00462D37">
            <w:pPr>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152407B0" w14:textId="51308A45" w:rsidR="00462D37" w:rsidRPr="001A5276" w:rsidRDefault="00462D37" w:rsidP="00462D37">
            <w:pPr>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2247A1B6" w14:textId="59DEBE1F" w:rsidR="00462D37" w:rsidRPr="001A5276" w:rsidRDefault="00462D37" w:rsidP="00462D37">
            <w:pPr>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0335088C" w14:textId="3F632712" w:rsidR="00462D37" w:rsidRPr="001A5276" w:rsidRDefault="00462D37" w:rsidP="00462D37">
            <w:pPr>
              <w:jc w:val="both"/>
              <w:rPr>
                <w:rFonts w:ascii="Lato" w:hAnsi="Lato"/>
                <w:color w:val="000000"/>
                <w:sz w:val="24"/>
                <w:szCs w:val="24"/>
              </w:rPr>
            </w:pPr>
          </w:p>
        </w:tc>
      </w:tr>
      <w:tr w:rsidR="00462D37" w:rsidRPr="00230C81" w14:paraId="008E4CE8" w14:textId="77777777" w:rsidTr="00B66780">
        <w:trPr>
          <w:trHeight w:val="180"/>
        </w:trPr>
        <w:tc>
          <w:tcPr>
            <w:tcW w:w="1953" w:type="dxa"/>
            <w:vMerge/>
            <w:tcBorders>
              <w:left w:val="double" w:sz="4" w:space="0" w:color="auto"/>
              <w:right w:val="single" w:sz="6" w:space="0" w:color="000000" w:themeColor="text1"/>
            </w:tcBorders>
            <w:vAlign w:val="center"/>
          </w:tcPr>
          <w:p w14:paraId="3E825B92" w14:textId="77777777" w:rsidR="00462D37" w:rsidRPr="0046251E" w:rsidRDefault="00462D37" w:rsidP="00462D37">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9FFC828" w14:textId="799F59F5" w:rsidR="00462D37" w:rsidRPr="009E581A" w:rsidRDefault="00462D37" w:rsidP="00462D37">
            <w:pPr>
              <w:tabs>
                <w:tab w:val="left" w:pos="276"/>
              </w:tabs>
              <w:spacing w:before="100" w:beforeAutospacing="1" w:after="100" w:afterAutospacing="1"/>
              <w:ind w:left="-39"/>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54AE7162" w14:textId="381E3335" w:rsidR="00462D37" w:rsidRPr="009E581A" w:rsidRDefault="00462D37" w:rsidP="00462D37">
            <w:pPr>
              <w:tabs>
                <w:tab w:val="left" w:pos="276"/>
              </w:tabs>
              <w:spacing w:before="100" w:beforeAutospacing="1" w:after="100" w:afterAutospacing="1"/>
              <w:ind w:left="-39"/>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4340A80D" w14:textId="366E14BC" w:rsidR="00462D37" w:rsidRPr="009E581A" w:rsidRDefault="00462D37" w:rsidP="00462D37">
            <w:pPr>
              <w:tabs>
                <w:tab w:val="left" w:pos="276"/>
              </w:tabs>
              <w:spacing w:before="100" w:beforeAutospacing="1" w:after="100" w:afterAutospacing="1"/>
              <w:ind w:left="-39"/>
              <w:jc w:val="both"/>
              <w:rPr>
                <w:rFonts w:ascii="Lato" w:hAnsi="Lato"/>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vAlign w:val="center"/>
          </w:tcPr>
          <w:p w14:paraId="227BC055" w14:textId="73B9B553" w:rsidR="00462D37" w:rsidRPr="009E581A" w:rsidRDefault="00462D37" w:rsidP="00462D37">
            <w:pPr>
              <w:tabs>
                <w:tab w:val="left" w:pos="276"/>
              </w:tabs>
              <w:spacing w:before="100" w:beforeAutospacing="1" w:after="100" w:afterAutospacing="1"/>
              <w:ind w:left="-39"/>
              <w:jc w:val="both"/>
              <w:rPr>
                <w:rFonts w:ascii="Lato" w:hAnsi="Lato"/>
                <w:color w:val="000000"/>
                <w:sz w:val="24"/>
                <w:szCs w:val="24"/>
              </w:rPr>
            </w:pPr>
          </w:p>
        </w:tc>
      </w:tr>
      <w:tr w:rsidR="00462D37" w:rsidRPr="005471AD" w14:paraId="04461EFB" w14:textId="77777777" w:rsidTr="00140699">
        <w:trPr>
          <w:trHeight w:val="397"/>
        </w:trPr>
        <w:tc>
          <w:tcPr>
            <w:tcW w:w="1953" w:type="dxa"/>
            <w:vMerge w:val="restart"/>
            <w:tcBorders>
              <w:top w:val="single" w:sz="4" w:space="0" w:color="auto"/>
              <w:left w:val="double" w:sz="4" w:space="0" w:color="auto"/>
              <w:right w:val="single" w:sz="6" w:space="0" w:color="000000" w:themeColor="text1"/>
            </w:tcBorders>
            <w:vAlign w:val="center"/>
          </w:tcPr>
          <w:p w14:paraId="55CA0C84" w14:textId="776BE317" w:rsidR="00462D37" w:rsidRPr="0046251E" w:rsidRDefault="00462D37" w:rsidP="00462D37">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09FC3CD7" w:rsidR="00462D37" w:rsidRPr="0046251E" w:rsidRDefault="00462D37" w:rsidP="00462D37">
            <w:pPr>
              <w:pStyle w:val="NormalWeb"/>
              <w:spacing w:before="0" w:beforeAutospacing="0" w:after="120" w:afterAutospacing="0"/>
              <w:jc w:val="center"/>
              <w:rPr>
                <w:rFonts w:ascii="Lato" w:hAnsi="Lato" w:cs="Arial"/>
                <w:b/>
                <w:bCs/>
                <w:sz w:val="22"/>
                <w:szCs w:val="22"/>
              </w:rPr>
            </w:pPr>
            <w:r>
              <w:rPr>
                <w:rFonts w:ascii="Lato" w:hAnsi="Lato" w:cs="Arial"/>
                <w:b/>
                <w:bCs/>
              </w:rPr>
              <w:t>04/08</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66C2688F" w14:textId="58E33D46" w:rsidR="00462D37" w:rsidRPr="001076FF" w:rsidRDefault="00462D37" w:rsidP="00462D37">
            <w:pPr>
              <w:tabs>
                <w:tab w:val="left" w:pos="276"/>
              </w:tabs>
              <w:spacing w:before="100" w:beforeAutospacing="1" w:after="100" w:afterAutospacing="1"/>
              <w:ind w:left="-39"/>
              <w:jc w:val="both"/>
              <w:rPr>
                <w:rFonts w:ascii="Lato" w:hAnsi="Lato"/>
                <w:color w:val="000000"/>
                <w:sz w:val="24"/>
                <w:szCs w:val="24"/>
              </w:rPr>
            </w:pPr>
          </w:p>
        </w:tc>
        <w:tc>
          <w:tcPr>
            <w:tcW w:w="4172" w:type="dxa"/>
            <w:gridSpan w:val="2"/>
            <w:tcBorders>
              <w:top w:val="single" w:sz="4" w:space="0" w:color="auto"/>
              <w:left w:val="single" w:sz="4" w:space="0" w:color="auto"/>
              <w:bottom w:val="single" w:sz="4" w:space="0" w:color="auto"/>
              <w:right w:val="single" w:sz="4" w:space="0" w:color="auto"/>
            </w:tcBorders>
          </w:tcPr>
          <w:p w14:paraId="4B32200C" w14:textId="2B8643C9" w:rsidR="00462D37" w:rsidRPr="001076FF" w:rsidRDefault="00462D37" w:rsidP="00462D37">
            <w:pPr>
              <w:tabs>
                <w:tab w:val="left" w:pos="276"/>
              </w:tabs>
              <w:spacing w:before="100" w:beforeAutospacing="1" w:after="100" w:afterAutospacing="1"/>
              <w:ind w:left="-39"/>
              <w:jc w:val="both"/>
              <w:rPr>
                <w:rFonts w:ascii="Lato" w:hAnsi="Lato"/>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5D044DFD" w14:textId="6D6A8BE8" w:rsidR="00462D37" w:rsidRPr="001076FF" w:rsidRDefault="00462D37" w:rsidP="00462D37">
            <w:pPr>
              <w:pStyle w:val="NormalWeb"/>
              <w:tabs>
                <w:tab w:val="left" w:pos="276"/>
              </w:tabs>
              <w:ind w:left="-39"/>
              <w:jc w:val="both"/>
              <w:rPr>
                <w:rFonts w:ascii="Lato" w:hAnsi="Lato"/>
                <w:color w:val="000000"/>
              </w:rPr>
            </w:pPr>
          </w:p>
        </w:tc>
        <w:tc>
          <w:tcPr>
            <w:tcW w:w="1366" w:type="dxa"/>
            <w:tcBorders>
              <w:top w:val="single" w:sz="4" w:space="0" w:color="auto"/>
              <w:left w:val="single" w:sz="4" w:space="0" w:color="auto"/>
              <w:bottom w:val="single" w:sz="4" w:space="0" w:color="auto"/>
              <w:right w:val="double" w:sz="4" w:space="0" w:color="auto"/>
            </w:tcBorders>
          </w:tcPr>
          <w:p w14:paraId="7AED7FA0" w14:textId="70905DC7" w:rsidR="00462D37" w:rsidRPr="001076FF" w:rsidRDefault="00462D37" w:rsidP="00462D37">
            <w:pPr>
              <w:tabs>
                <w:tab w:val="left" w:pos="276"/>
              </w:tabs>
              <w:spacing w:before="100" w:beforeAutospacing="1" w:after="100" w:afterAutospacing="1"/>
              <w:ind w:left="-39"/>
              <w:jc w:val="both"/>
              <w:rPr>
                <w:rFonts w:ascii="Lato" w:hAnsi="Lato"/>
                <w:color w:val="000000"/>
                <w:sz w:val="24"/>
                <w:szCs w:val="24"/>
              </w:rPr>
            </w:pPr>
          </w:p>
        </w:tc>
      </w:tr>
      <w:tr w:rsidR="00462D37" w:rsidRPr="00530802" w14:paraId="12D7FB73" w14:textId="77777777" w:rsidTr="00B66780">
        <w:trPr>
          <w:trHeight w:val="340"/>
        </w:trPr>
        <w:tc>
          <w:tcPr>
            <w:tcW w:w="1953" w:type="dxa"/>
            <w:vMerge/>
            <w:tcBorders>
              <w:left w:val="double" w:sz="4" w:space="0" w:color="auto"/>
              <w:bottom w:val="double" w:sz="4" w:space="0" w:color="auto"/>
              <w:right w:val="single" w:sz="6" w:space="0" w:color="000000" w:themeColor="text1"/>
            </w:tcBorders>
            <w:vAlign w:val="center"/>
          </w:tcPr>
          <w:p w14:paraId="52F64A74" w14:textId="77777777" w:rsidR="00462D37" w:rsidRPr="009E2176" w:rsidRDefault="00462D37" w:rsidP="00462D37">
            <w:pPr>
              <w:pStyle w:val="NormalWeb"/>
              <w:spacing w:before="12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double" w:sz="4" w:space="0" w:color="auto"/>
              <w:right w:val="single" w:sz="4" w:space="0" w:color="auto"/>
            </w:tcBorders>
            <w:vAlign w:val="center"/>
          </w:tcPr>
          <w:p w14:paraId="4D93313C" w14:textId="177CF5C6" w:rsidR="00462D37" w:rsidRPr="00752831" w:rsidRDefault="00462D37" w:rsidP="00462D37">
            <w:pPr>
              <w:spacing w:before="100" w:beforeAutospacing="1" w:after="100" w:afterAutospacing="1"/>
              <w:jc w:val="both"/>
              <w:rPr>
                <w:rFonts w:ascii="Lato" w:hAnsi="Lato"/>
                <w:color w:val="000000"/>
                <w:sz w:val="24"/>
                <w:szCs w:val="24"/>
              </w:rPr>
            </w:pPr>
          </w:p>
        </w:tc>
        <w:tc>
          <w:tcPr>
            <w:tcW w:w="4172" w:type="dxa"/>
            <w:gridSpan w:val="2"/>
            <w:tcBorders>
              <w:top w:val="single" w:sz="4" w:space="0" w:color="auto"/>
              <w:left w:val="single" w:sz="4" w:space="0" w:color="auto"/>
              <w:bottom w:val="double" w:sz="4" w:space="0" w:color="auto"/>
              <w:right w:val="single" w:sz="4" w:space="0" w:color="auto"/>
            </w:tcBorders>
            <w:vAlign w:val="center"/>
          </w:tcPr>
          <w:p w14:paraId="22D4B69F" w14:textId="69CC70BC" w:rsidR="00462D37" w:rsidRPr="00752831" w:rsidRDefault="00462D37" w:rsidP="00462D37">
            <w:pPr>
              <w:spacing w:before="100" w:beforeAutospacing="1" w:after="100" w:afterAutospacing="1"/>
              <w:rPr>
                <w:rFonts w:ascii="Lato" w:hAnsi="Lato"/>
                <w:color w:val="000000"/>
                <w:sz w:val="24"/>
                <w:szCs w:val="24"/>
              </w:rPr>
            </w:pPr>
          </w:p>
        </w:tc>
        <w:tc>
          <w:tcPr>
            <w:tcW w:w="2530" w:type="dxa"/>
            <w:tcBorders>
              <w:top w:val="single" w:sz="4" w:space="0" w:color="auto"/>
              <w:left w:val="single" w:sz="4" w:space="0" w:color="auto"/>
              <w:bottom w:val="double" w:sz="4" w:space="0" w:color="auto"/>
              <w:right w:val="single" w:sz="4" w:space="0" w:color="auto"/>
            </w:tcBorders>
            <w:vAlign w:val="center"/>
          </w:tcPr>
          <w:p w14:paraId="556EB3D9" w14:textId="45F11099" w:rsidR="00462D37" w:rsidRPr="00752831" w:rsidRDefault="00462D37" w:rsidP="00462D37">
            <w:pPr>
              <w:spacing w:before="100" w:beforeAutospacing="1" w:after="100" w:afterAutospacing="1"/>
              <w:jc w:val="both"/>
              <w:rPr>
                <w:rFonts w:ascii="Lato" w:hAnsi="Lato"/>
                <w:color w:val="000000"/>
                <w:sz w:val="24"/>
                <w:szCs w:val="24"/>
              </w:rPr>
            </w:pPr>
          </w:p>
        </w:tc>
        <w:tc>
          <w:tcPr>
            <w:tcW w:w="1366" w:type="dxa"/>
            <w:tcBorders>
              <w:top w:val="single" w:sz="4" w:space="0" w:color="auto"/>
              <w:left w:val="single" w:sz="4" w:space="0" w:color="auto"/>
              <w:bottom w:val="double" w:sz="4" w:space="0" w:color="auto"/>
              <w:right w:val="double" w:sz="4" w:space="0" w:color="auto"/>
            </w:tcBorders>
            <w:vAlign w:val="center"/>
          </w:tcPr>
          <w:p w14:paraId="12F66D9E" w14:textId="731D4BC7" w:rsidR="00462D37" w:rsidRPr="00752831" w:rsidRDefault="00462D37" w:rsidP="00462D37">
            <w:pPr>
              <w:spacing w:before="100" w:beforeAutospacing="1" w:after="100" w:afterAutospacing="1"/>
              <w:jc w:val="both"/>
              <w:rPr>
                <w:rFonts w:ascii="Lato" w:hAnsi="Lato"/>
                <w:color w:val="000000"/>
                <w:sz w:val="24"/>
                <w:szCs w:val="24"/>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77BE06A2"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5450C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1148B2E"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8C3F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D6998DA"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BE41417"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BEC9035"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75FEF0B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07836C5D"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697A3828"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3038AA9"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1C35B41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5B06F7D3" w14:textId="77777777" w:rsidR="000A2BBF" w:rsidRDefault="000A2BBF" w:rsidP="009A356D">
      <w:pPr>
        <w:shd w:val="clear" w:color="auto" w:fill="FFFFFF"/>
        <w:ind w:left="142"/>
        <w:jc w:val="both"/>
        <w:rPr>
          <w:rFonts w:ascii="Times New Roman" w:hAnsi="Times New Roman"/>
          <w:b/>
          <w:bCs/>
          <w:color w:val="000000"/>
          <w:sz w:val="24"/>
          <w:szCs w:val="24"/>
          <w:lang w:val="pt-BR"/>
        </w:rPr>
      </w:pPr>
    </w:p>
    <w:p w14:paraId="48D8A3D2" w14:textId="065F7006" w:rsidR="00722655" w:rsidRDefault="00722655" w:rsidP="00756859">
      <w:pPr>
        <w:keepNext/>
        <w:shd w:val="clear" w:color="auto" w:fill="FFFFFF"/>
        <w:jc w:val="both"/>
        <w:outlineLvl w:val="0"/>
        <w:rPr>
          <w:rFonts w:ascii="Lato" w:hAnsi="Lato" w:cs="Arial"/>
          <w:color w:val="000000"/>
          <w:sz w:val="24"/>
          <w:szCs w:val="24"/>
        </w:rPr>
      </w:pPr>
    </w:p>
    <w:p w14:paraId="2BE13CF8" w14:textId="77777777" w:rsidR="000A2BBF" w:rsidRDefault="000A2BBF" w:rsidP="00756859">
      <w:pPr>
        <w:keepNext/>
        <w:shd w:val="clear" w:color="auto" w:fill="FFFFFF"/>
        <w:jc w:val="both"/>
        <w:outlineLvl w:val="0"/>
        <w:rPr>
          <w:rFonts w:ascii="Lato" w:hAnsi="Lato" w:cs="Arial"/>
          <w:color w:val="000000"/>
          <w:sz w:val="24"/>
          <w:szCs w:val="24"/>
        </w:rPr>
      </w:pPr>
    </w:p>
    <w:p w14:paraId="656B699D" w14:textId="77777777" w:rsidR="000A2BBF" w:rsidRDefault="000A2BBF" w:rsidP="00756859">
      <w:pPr>
        <w:keepNext/>
        <w:shd w:val="clear" w:color="auto" w:fill="FFFFFF"/>
        <w:jc w:val="both"/>
        <w:outlineLvl w:val="0"/>
        <w:rPr>
          <w:rFonts w:ascii="Lato" w:hAnsi="Lato" w:cs="Arial"/>
          <w:color w:val="000000"/>
          <w:sz w:val="24"/>
          <w:szCs w:val="24"/>
        </w:rPr>
      </w:pPr>
    </w:p>
    <w:p w14:paraId="241DA16D" w14:textId="77777777" w:rsidR="000A2BBF" w:rsidRDefault="000A2BBF" w:rsidP="00756859">
      <w:pPr>
        <w:keepNext/>
        <w:shd w:val="clear" w:color="auto" w:fill="FFFFFF"/>
        <w:jc w:val="both"/>
        <w:outlineLvl w:val="0"/>
        <w:rPr>
          <w:rFonts w:ascii="Lato" w:hAnsi="Lato" w:cs="Arial"/>
          <w:color w:val="000000"/>
          <w:sz w:val="24"/>
          <w:szCs w:val="24"/>
        </w:rPr>
      </w:pPr>
    </w:p>
    <w:p w14:paraId="210EF62D" w14:textId="77777777" w:rsidR="000A2BBF" w:rsidRDefault="000A2BBF" w:rsidP="00756859">
      <w:pPr>
        <w:keepNext/>
        <w:shd w:val="clear" w:color="auto" w:fill="FFFFFF"/>
        <w:jc w:val="both"/>
        <w:outlineLvl w:val="0"/>
        <w:rPr>
          <w:rFonts w:ascii="Lato" w:hAnsi="Lato" w:cs="Arial"/>
          <w:color w:val="000000"/>
          <w:sz w:val="24"/>
          <w:szCs w:val="24"/>
        </w:rPr>
      </w:pPr>
    </w:p>
    <w:p w14:paraId="6A9AC102" w14:textId="42D6E0C7" w:rsidR="000A2BBF" w:rsidRDefault="000A2BBF" w:rsidP="00756859">
      <w:pPr>
        <w:keepNext/>
        <w:shd w:val="clear" w:color="auto" w:fill="FFFFFF"/>
        <w:jc w:val="both"/>
        <w:outlineLvl w:val="0"/>
        <w:rPr>
          <w:rFonts w:ascii="Lato" w:hAnsi="Lato" w:cs="Arial"/>
          <w:color w:val="000000"/>
          <w:sz w:val="24"/>
          <w:szCs w:val="24"/>
        </w:rPr>
      </w:pPr>
    </w:p>
    <w:p w14:paraId="59F2B0A7" w14:textId="77777777" w:rsidR="000A2BBF" w:rsidRDefault="000A2BBF" w:rsidP="00756859">
      <w:pPr>
        <w:keepNext/>
        <w:shd w:val="clear" w:color="auto" w:fill="FFFFFF"/>
        <w:jc w:val="both"/>
        <w:outlineLvl w:val="0"/>
        <w:rPr>
          <w:rFonts w:ascii="Lato" w:hAnsi="Lato" w:cs="Arial"/>
          <w:color w:val="000000"/>
          <w:sz w:val="24"/>
          <w:szCs w:val="24"/>
        </w:rPr>
      </w:pPr>
    </w:p>
    <w:p w14:paraId="31ECA4EB" w14:textId="77777777" w:rsidR="000A2BBF" w:rsidRDefault="000A2BBF" w:rsidP="00756859">
      <w:pPr>
        <w:keepNext/>
        <w:shd w:val="clear" w:color="auto" w:fill="FFFFFF"/>
        <w:jc w:val="both"/>
        <w:outlineLvl w:val="0"/>
        <w:rPr>
          <w:rFonts w:ascii="Lato" w:hAnsi="Lato" w:cs="Arial"/>
          <w:color w:val="000000"/>
          <w:sz w:val="24"/>
          <w:szCs w:val="24"/>
        </w:rPr>
      </w:pPr>
    </w:p>
    <w:p w14:paraId="5FEC7191" w14:textId="77777777" w:rsidR="000A2BBF" w:rsidRDefault="000A2BBF" w:rsidP="00756859">
      <w:pPr>
        <w:keepNext/>
        <w:shd w:val="clear" w:color="auto" w:fill="FFFFFF"/>
        <w:jc w:val="both"/>
        <w:outlineLvl w:val="0"/>
        <w:rPr>
          <w:rFonts w:ascii="Lato" w:hAnsi="Lato" w:cs="Arial"/>
          <w:color w:val="000000"/>
          <w:sz w:val="24"/>
          <w:szCs w:val="24"/>
        </w:rPr>
      </w:pPr>
    </w:p>
    <w:p w14:paraId="49974128" w14:textId="77777777" w:rsidR="000A2BBF" w:rsidRDefault="000A2BBF" w:rsidP="00756859">
      <w:pPr>
        <w:keepNext/>
        <w:shd w:val="clear" w:color="auto" w:fill="FFFFFF"/>
        <w:jc w:val="both"/>
        <w:outlineLvl w:val="0"/>
        <w:rPr>
          <w:rFonts w:ascii="Lato" w:hAnsi="Lato" w:cs="Arial"/>
          <w:color w:val="000000"/>
          <w:sz w:val="24"/>
          <w:szCs w:val="24"/>
        </w:rPr>
      </w:pPr>
    </w:p>
    <w:p w14:paraId="2FA884D7" w14:textId="77777777" w:rsidR="000A2BBF" w:rsidRDefault="000A2BBF" w:rsidP="00756859">
      <w:pPr>
        <w:keepNext/>
        <w:shd w:val="clear" w:color="auto" w:fill="FFFFFF"/>
        <w:jc w:val="both"/>
        <w:outlineLvl w:val="0"/>
        <w:rPr>
          <w:rFonts w:ascii="Lato" w:hAnsi="Lato" w:cs="Arial"/>
          <w:color w:val="000000"/>
          <w:sz w:val="24"/>
          <w:szCs w:val="24"/>
        </w:rPr>
      </w:pPr>
    </w:p>
    <w:p w14:paraId="785ECEAC" w14:textId="77777777" w:rsidR="000A2BBF" w:rsidRDefault="000A2BBF" w:rsidP="00756859">
      <w:pPr>
        <w:keepNext/>
        <w:shd w:val="clear" w:color="auto" w:fill="FFFFFF"/>
        <w:jc w:val="both"/>
        <w:outlineLvl w:val="0"/>
        <w:rPr>
          <w:rFonts w:ascii="Lato" w:hAnsi="Lato" w:cs="Arial"/>
          <w:color w:val="000000"/>
          <w:sz w:val="24"/>
          <w:szCs w:val="24"/>
        </w:rPr>
      </w:pPr>
    </w:p>
    <w:p w14:paraId="6DD04A8B" w14:textId="77777777" w:rsidR="000A2BBF" w:rsidRDefault="000A2BBF" w:rsidP="00756859">
      <w:pPr>
        <w:keepNext/>
        <w:shd w:val="clear" w:color="auto" w:fill="FFFFFF"/>
        <w:jc w:val="both"/>
        <w:outlineLvl w:val="0"/>
        <w:rPr>
          <w:rFonts w:ascii="Lato" w:hAnsi="Lato" w:cs="Arial"/>
          <w:color w:val="000000"/>
          <w:sz w:val="24"/>
          <w:szCs w:val="24"/>
        </w:rPr>
      </w:pPr>
    </w:p>
    <w:p w14:paraId="2CE59317" w14:textId="77777777" w:rsidR="000A2BBF" w:rsidRDefault="000A2BBF" w:rsidP="00756859">
      <w:pPr>
        <w:keepNext/>
        <w:shd w:val="clear" w:color="auto" w:fill="FFFFFF"/>
        <w:jc w:val="both"/>
        <w:outlineLvl w:val="0"/>
        <w:rPr>
          <w:rFonts w:ascii="Lato" w:hAnsi="Lato" w:cs="Arial"/>
          <w:color w:val="000000"/>
          <w:sz w:val="24"/>
          <w:szCs w:val="24"/>
        </w:rPr>
      </w:pPr>
    </w:p>
    <w:p w14:paraId="42BC7D1E" w14:textId="77777777" w:rsidR="000A2BBF" w:rsidRDefault="000A2BBF" w:rsidP="00756859">
      <w:pPr>
        <w:keepNext/>
        <w:shd w:val="clear" w:color="auto" w:fill="FFFFFF"/>
        <w:jc w:val="both"/>
        <w:outlineLvl w:val="0"/>
        <w:rPr>
          <w:rFonts w:ascii="Lato" w:hAnsi="Lato" w:cs="Arial"/>
          <w:color w:val="000000"/>
          <w:sz w:val="24"/>
          <w:szCs w:val="24"/>
        </w:rPr>
      </w:pPr>
    </w:p>
    <w:p w14:paraId="5396CF4C" w14:textId="77777777" w:rsidR="000A2BBF" w:rsidRDefault="000A2BBF" w:rsidP="00756859">
      <w:pPr>
        <w:keepNext/>
        <w:shd w:val="clear" w:color="auto" w:fill="FFFFFF"/>
        <w:jc w:val="both"/>
        <w:outlineLvl w:val="0"/>
        <w:rPr>
          <w:rFonts w:ascii="Lato" w:hAnsi="Lato" w:cs="Arial"/>
          <w:color w:val="000000"/>
          <w:sz w:val="24"/>
          <w:szCs w:val="24"/>
        </w:rPr>
      </w:pPr>
    </w:p>
    <w:p w14:paraId="7899D664" w14:textId="77777777" w:rsidR="000A2BBF" w:rsidRDefault="000A2BBF" w:rsidP="00756859">
      <w:pPr>
        <w:keepNext/>
        <w:shd w:val="clear" w:color="auto" w:fill="FFFFFF"/>
        <w:jc w:val="both"/>
        <w:outlineLvl w:val="0"/>
        <w:rPr>
          <w:rFonts w:ascii="Lato" w:hAnsi="Lato" w:cs="Arial"/>
          <w:color w:val="000000"/>
          <w:sz w:val="24"/>
          <w:szCs w:val="24"/>
        </w:rPr>
      </w:pPr>
    </w:p>
    <w:p w14:paraId="06DFE329" w14:textId="77777777" w:rsidR="000A2BBF" w:rsidRDefault="000A2BBF" w:rsidP="00756859">
      <w:pPr>
        <w:keepNext/>
        <w:shd w:val="clear" w:color="auto" w:fill="FFFFFF"/>
        <w:jc w:val="both"/>
        <w:outlineLvl w:val="0"/>
        <w:rPr>
          <w:rFonts w:ascii="Lato" w:hAnsi="Lato" w:cs="Arial"/>
          <w:color w:val="000000"/>
          <w:sz w:val="24"/>
          <w:szCs w:val="24"/>
        </w:rPr>
      </w:pPr>
    </w:p>
    <w:p w14:paraId="4AEADB1B" w14:textId="77777777" w:rsidR="000A2BBF" w:rsidRDefault="000A2BBF" w:rsidP="00756859">
      <w:pPr>
        <w:keepNext/>
        <w:shd w:val="clear" w:color="auto" w:fill="FFFFFF"/>
        <w:jc w:val="both"/>
        <w:outlineLvl w:val="0"/>
        <w:rPr>
          <w:rFonts w:ascii="Lato" w:hAnsi="Lato" w:cs="Arial"/>
          <w:color w:val="000000"/>
          <w:sz w:val="24"/>
          <w:szCs w:val="24"/>
        </w:rPr>
      </w:pPr>
    </w:p>
    <w:p w14:paraId="0D02B9FD" w14:textId="77777777" w:rsidR="000A2BBF" w:rsidRDefault="000A2BBF" w:rsidP="00756859">
      <w:pPr>
        <w:keepNext/>
        <w:shd w:val="clear" w:color="auto" w:fill="FFFFFF"/>
        <w:jc w:val="both"/>
        <w:outlineLvl w:val="0"/>
        <w:rPr>
          <w:rFonts w:ascii="Lato" w:hAnsi="Lato" w:cs="Arial"/>
          <w:color w:val="000000"/>
          <w:sz w:val="24"/>
          <w:szCs w:val="24"/>
        </w:rPr>
      </w:pPr>
    </w:p>
    <w:p w14:paraId="42597C8F" w14:textId="77777777" w:rsidR="000A2BBF" w:rsidRDefault="000A2BBF" w:rsidP="00756859">
      <w:pPr>
        <w:keepNext/>
        <w:shd w:val="clear" w:color="auto" w:fill="FFFFFF"/>
        <w:jc w:val="both"/>
        <w:outlineLvl w:val="0"/>
        <w:rPr>
          <w:rFonts w:ascii="Lato" w:hAnsi="Lato" w:cs="Arial"/>
          <w:color w:val="000000"/>
          <w:sz w:val="24"/>
          <w:szCs w:val="24"/>
        </w:rPr>
      </w:pPr>
    </w:p>
    <w:p w14:paraId="36F7C096" w14:textId="77777777" w:rsidR="000A2BBF" w:rsidRPr="00756859" w:rsidRDefault="000A2BBF" w:rsidP="00756859">
      <w:pPr>
        <w:keepNext/>
        <w:shd w:val="clear" w:color="auto" w:fill="FFFFFF"/>
        <w:jc w:val="both"/>
        <w:outlineLvl w:val="0"/>
        <w:rPr>
          <w:rFonts w:ascii="Lato" w:hAnsi="Lato" w:cs="Arial"/>
          <w:color w:val="000000"/>
          <w:sz w:val="24"/>
          <w:szCs w:val="24"/>
        </w:rPr>
      </w:pPr>
    </w:p>
    <w:sectPr w:rsidR="000A2BBF" w:rsidRPr="00756859"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2A92"/>
    <w:multiLevelType w:val="hybridMultilevel"/>
    <w:tmpl w:val="29506A3C"/>
    <w:lvl w:ilvl="0" w:tplc="DBCCB1B0">
      <w:start w:val="1"/>
      <w:numFmt w:val="bullet"/>
      <w:lvlText w:val=""/>
      <w:lvlJc w:val="left"/>
      <w:pPr>
        <w:ind w:left="720" w:hanging="360"/>
      </w:pPr>
      <w:rPr>
        <w:rFonts w:ascii="Symbol" w:hAnsi="Symbol" w:hint="default"/>
      </w:rPr>
    </w:lvl>
    <w:lvl w:ilvl="1" w:tplc="4E604ACA">
      <w:start w:val="1"/>
      <w:numFmt w:val="bullet"/>
      <w:lvlText w:val="o"/>
      <w:lvlJc w:val="left"/>
      <w:pPr>
        <w:ind w:left="1440" w:hanging="360"/>
      </w:pPr>
      <w:rPr>
        <w:rFonts w:ascii="Courier New" w:hAnsi="Courier New" w:hint="default"/>
      </w:rPr>
    </w:lvl>
    <w:lvl w:ilvl="2" w:tplc="782A655C">
      <w:start w:val="1"/>
      <w:numFmt w:val="bullet"/>
      <w:lvlText w:val=""/>
      <w:lvlJc w:val="left"/>
      <w:pPr>
        <w:ind w:left="2160" w:hanging="360"/>
      </w:pPr>
      <w:rPr>
        <w:rFonts w:ascii="Wingdings" w:hAnsi="Wingdings" w:hint="default"/>
      </w:rPr>
    </w:lvl>
    <w:lvl w:ilvl="3" w:tplc="E0C80EDA">
      <w:start w:val="1"/>
      <w:numFmt w:val="bullet"/>
      <w:lvlText w:val=""/>
      <w:lvlJc w:val="left"/>
      <w:pPr>
        <w:ind w:left="2880" w:hanging="360"/>
      </w:pPr>
      <w:rPr>
        <w:rFonts w:ascii="Symbol" w:hAnsi="Symbol" w:hint="default"/>
      </w:rPr>
    </w:lvl>
    <w:lvl w:ilvl="4" w:tplc="44A4BD40">
      <w:start w:val="1"/>
      <w:numFmt w:val="bullet"/>
      <w:lvlText w:val="o"/>
      <w:lvlJc w:val="left"/>
      <w:pPr>
        <w:ind w:left="3600" w:hanging="360"/>
      </w:pPr>
      <w:rPr>
        <w:rFonts w:ascii="Courier New" w:hAnsi="Courier New" w:hint="default"/>
      </w:rPr>
    </w:lvl>
    <w:lvl w:ilvl="5" w:tplc="DC506D6E">
      <w:start w:val="1"/>
      <w:numFmt w:val="bullet"/>
      <w:lvlText w:val=""/>
      <w:lvlJc w:val="left"/>
      <w:pPr>
        <w:ind w:left="4320" w:hanging="360"/>
      </w:pPr>
      <w:rPr>
        <w:rFonts w:ascii="Wingdings" w:hAnsi="Wingdings" w:hint="default"/>
      </w:rPr>
    </w:lvl>
    <w:lvl w:ilvl="6" w:tplc="A24E33D4">
      <w:start w:val="1"/>
      <w:numFmt w:val="bullet"/>
      <w:lvlText w:val=""/>
      <w:lvlJc w:val="left"/>
      <w:pPr>
        <w:ind w:left="5040" w:hanging="360"/>
      </w:pPr>
      <w:rPr>
        <w:rFonts w:ascii="Symbol" w:hAnsi="Symbol" w:hint="default"/>
      </w:rPr>
    </w:lvl>
    <w:lvl w:ilvl="7" w:tplc="C1960F82">
      <w:start w:val="1"/>
      <w:numFmt w:val="bullet"/>
      <w:lvlText w:val="o"/>
      <w:lvlJc w:val="left"/>
      <w:pPr>
        <w:ind w:left="5760" w:hanging="360"/>
      </w:pPr>
      <w:rPr>
        <w:rFonts w:ascii="Courier New" w:hAnsi="Courier New" w:hint="default"/>
      </w:rPr>
    </w:lvl>
    <w:lvl w:ilvl="8" w:tplc="68EA6CE4">
      <w:start w:val="1"/>
      <w:numFmt w:val="bullet"/>
      <w:lvlText w:val=""/>
      <w:lvlJc w:val="left"/>
      <w:pPr>
        <w:ind w:left="6480" w:hanging="360"/>
      </w:pPr>
      <w:rPr>
        <w:rFonts w:ascii="Wingdings" w:hAnsi="Wingdings" w:hint="default"/>
      </w:rPr>
    </w:lvl>
  </w:abstractNum>
  <w:abstractNum w:abstractNumId="1" w15:restartNumberingAfterBreak="0">
    <w:nsid w:val="11C55B52"/>
    <w:multiLevelType w:val="hybridMultilevel"/>
    <w:tmpl w:val="FC422DBC"/>
    <w:lvl w:ilvl="0" w:tplc="89CE47E8">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93E7872"/>
    <w:multiLevelType w:val="hybridMultilevel"/>
    <w:tmpl w:val="68A05216"/>
    <w:lvl w:ilvl="0" w:tplc="A50C5090">
      <w:start w:val="1"/>
      <w:numFmt w:val="bullet"/>
      <w:lvlText w:val=""/>
      <w:lvlJc w:val="left"/>
      <w:pPr>
        <w:ind w:left="720" w:hanging="360"/>
      </w:pPr>
      <w:rPr>
        <w:rFonts w:ascii="Symbol" w:hAnsi="Symbol" w:hint="default"/>
      </w:rPr>
    </w:lvl>
    <w:lvl w:ilvl="1" w:tplc="241E1726">
      <w:start w:val="1"/>
      <w:numFmt w:val="bullet"/>
      <w:lvlText w:val="o"/>
      <w:lvlJc w:val="left"/>
      <w:pPr>
        <w:ind w:left="1440" w:hanging="360"/>
      </w:pPr>
      <w:rPr>
        <w:rFonts w:ascii="Courier New" w:hAnsi="Courier New" w:hint="default"/>
      </w:rPr>
    </w:lvl>
    <w:lvl w:ilvl="2" w:tplc="517C6A4C">
      <w:start w:val="1"/>
      <w:numFmt w:val="bullet"/>
      <w:lvlText w:val=""/>
      <w:lvlJc w:val="left"/>
      <w:pPr>
        <w:ind w:left="2160" w:hanging="360"/>
      </w:pPr>
      <w:rPr>
        <w:rFonts w:ascii="Wingdings" w:hAnsi="Wingdings" w:hint="default"/>
      </w:rPr>
    </w:lvl>
    <w:lvl w:ilvl="3" w:tplc="60F064DE">
      <w:start w:val="1"/>
      <w:numFmt w:val="bullet"/>
      <w:lvlText w:val=""/>
      <w:lvlJc w:val="left"/>
      <w:pPr>
        <w:ind w:left="2880" w:hanging="360"/>
      </w:pPr>
      <w:rPr>
        <w:rFonts w:ascii="Symbol" w:hAnsi="Symbol" w:hint="default"/>
      </w:rPr>
    </w:lvl>
    <w:lvl w:ilvl="4" w:tplc="F30CB400">
      <w:start w:val="1"/>
      <w:numFmt w:val="bullet"/>
      <w:lvlText w:val="o"/>
      <w:lvlJc w:val="left"/>
      <w:pPr>
        <w:ind w:left="3600" w:hanging="360"/>
      </w:pPr>
      <w:rPr>
        <w:rFonts w:ascii="Courier New" w:hAnsi="Courier New" w:hint="default"/>
      </w:rPr>
    </w:lvl>
    <w:lvl w:ilvl="5" w:tplc="DC9AA6BE">
      <w:start w:val="1"/>
      <w:numFmt w:val="bullet"/>
      <w:lvlText w:val=""/>
      <w:lvlJc w:val="left"/>
      <w:pPr>
        <w:ind w:left="4320" w:hanging="360"/>
      </w:pPr>
      <w:rPr>
        <w:rFonts w:ascii="Wingdings" w:hAnsi="Wingdings" w:hint="default"/>
      </w:rPr>
    </w:lvl>
    <w:lvl w:ilvl="6" w:tplc="2F6A6EAA">
      <w:start w:val="1"/>
      <w:numFmt w:val="bullet"/>
      <w:lvlText w:val=""/>
      <w:lvlJc w:val="left"/>
      <w:pPr>
        <w:ind w:left="5040" w:hanging="360"/>
      </w:pPr>
      <w:rPr>
        <w:rFonts w:ascii="Symbol" w:hAnsi="Symbol" w:hint="default"/>
      </w:rPr>
    </w:lvl>
    <w:lvl w:ilvl="7" w:tplc="E8CA37A8">
      <w:start w:val="1"/>
      <w:numFmt w:val="bullet"/>
      <w:lvlText w:val="o"/>
      <w:lvlJc w:val="left"/>
      <w:pPr>
        <w:ind w:left="5760" w:hanging="360"/>
      </w:pPr>
      <w:rPr>
        <w:rFonts w:ascii="Courier New" w:hAnsi="Courier New" w:hint="default"/>
      </w:rPr>
    </w:lvl>
    <w:lvl w:ilvl="8" w:tplc="B62A0F26">
      <w:start w:val="1"/>
      <w:numFmt w:val="bullet"/>
      <w:lvlText w:val=""/>
      <w:lvlJc w:val="left"/>
      <w:pPr>
        <w:ind w:left="6480" w:hanging="360"/>
      </w:pPr>
      <w:rPr>
        <w:rFonts w:ascii="Wingdings" w:hAnsi="Wingdings" w:hint="default"/>
      </w:rPr>
    </w:lvl>
  </w:abstractNum>
  <w:abstractNum w:abstractNumId="3" w15:restartNumberingAfterBreak="0">
    <w:nsid w:val="1DBFF71B"/>
    <w:multiLevelType w:val="hybridMultilevel"/>
    <w:tmpl w:val="970AFBE8"/>
    <w:lvl w:ilvl="0" w:tplc="8B629128">
      <w:start w:val="1"/>
      <w:numFmt w:val="bullet"/>
      <w:lvlText w:val=""/>
      <w:lvlJc w:val="left"/>
      <w:pPr>
        <w:ind w:left="720" w:hanging="360"/>
      </w:pPr>
      <w:rPr>
        <w:rFonts w:ascii="Symbol" w:hAnsi="Symbol" w:hint="default"/>
      </w:rPr>
    </w:lvl>
    <w:lvl w:ilvl="1" w:tplc="3FD40AA6">
      <w:start w:val="1"/>
      <w:numFmt w:val="bullet"/>
      <w:lvlText w:val="o"/>
      <w:lvlJc w:val="left"/>
      <w:pPr>
        <w:ind w:left="1440" w:hanging="360"/>
      </w:pPr>
      <w:rPr>
        <w:rFonts w:ascii="Courier New" w:hAnsi="Courier New" w:hint="default"/>
      </w:rPr>
    </w:lvl>
    <w:lvl w:ilvl="2" w:tplc="FE408F80">
      <w:start w:val="1"/>
      <w:numFmt w:val="bullet"/>
      <w:lvlText w:val=""/>
      <w:lvlJc w:val="left"/>
      <w:pPr>
        <w:ind w:left="2160" w:hanging="360"/>
      </w:pPr>
      <w:rPr>
        <w:rFonts w:ascii="Wingdings" w:hAnsi="Wingdings" w:hint="default"/>
      </w:rPr>
    </w:lvl>
    <w:lvl w:ilvl="3" w:tplc="94BC6EFE">
      <w:start w:val="1"/>
      <w:numFmt w:val="bullet"/>
      <w:lvlText w:val=""/>
      <w:lvlJc w:val="left"/>
      <w:pPr>
        <w:ind w:left="2880" w:hanging="360"/>
      </w:pPr>
      <w:rPr>
        <w:rFonts w:ascii="Symbol" w:hAnsi="Symbol" w:hint="default"/>
      </w:rPr>
    </w:lvl>
    <w:lvl w:ilvl="4" w:tplc="8E2E1FFA">
      <w:start w:val="1"/>
      <w:numFmt w:val="bullet"/>
      <w:lvlText w:val="o"/>
      <w:lvlJc w:val="left"/>
      <w:pPr>
        <w:ind w:left="3600" w:hanging="360"/>
      </w:pPr>
      <w:rPr>
        <w:rFonts w:ascii="Courier New" w:hAnsi="Courier New" w:hint="default"/>
      </w:rPr>
    </w:lvl>
    <w:lvl w:ilvl="5" w:tplc="39F61F88">
      <w:start w:val="1"/>
      <w:numFmt w:val="bullet"/>
      <w:lvlText w:val=""/>
      <w:lvlJc w:val="left"/>
      <w:pPr>
        <w:ind w:left="4320" w:hanging="360"/>
      </w:pPr>
      <w:rPr>
        <w:rFonts w:ascii="Wingdings" w:hAnsi="Wingdings" w:hint="default"/>
      </w:rPr>
    </w:lvl>
    <w:lvl w:ilvl="6" w:tplc="1F4C124E">
      <w:start w:val="1"/>
      <w:numFmt w:val="bullet"/>
      <w:lvlText w:val=""/>
      <w:lvlJc w:val="left"/>
      <w:pPr>
        <w:ind w:left="5040" w:hanging="360"/>
      </w:pPr>
      <w:rPr>
        <w:rFonts w:ascii="Symbol" w:hAnsi="Symbol" w:hint="default"/>
      </w:rPr>
    </w:lvl>
    <w:lvl w:ilvl="7" w:tplc="8508EF72">
      <w:start w:val="1"/>
      <w:numFmt w:val="bullet"/>
      <w:lvlText w:val="o"/>
      <w:lvlJc w:val="left"/>
      <w:pPr>
        <w:ind w:left="5760" w:hanging="360"/>
      </w:pPr>
      <w:rPr>
        <w:rFonts w:ascii="Courier New" w:hAnsi="Courier New" w:hint="default"/>
      </w:rPr>
    </w:lvl>
    <w:lvl w:ilvl="8" w:tplc="9FEE1810">
      <w:start w:val="1"/>
      <w:numFmt w:val="bullet"/>
      <w:lvlText w:val=""/>
      <w:lvlJc w:val="left"/>
      <w:pPr>
        <w:ind w:left="6480" w:hanging="360"/>
      </w:pPr>
      <w:rPr>
        <w:rFonts w:ascii="Wingdings" w:hAnsi="Wingdings" w:hint="default"/>
      </w:rPr>
    </w:lvl>
  </w:abstractNum>
  <w:abstractNum w:abstractNumId="4" w15:restartNumberingAfterBreak="0">
    <w:nsid w:val="293468D5"/>
    <w:multiLevelType w:val="hybridMultilevel"/>
    <w:tmpl w:val="BEE033BC"/>
    <w:lvl w:ilvl="0" w:tplc="3C2020A4">
      <w:start w:val="11"/>
      <w:numFmt w:val="bullet"/>
      <w:lvlText w:val="-"/>
      <w:lvlJc w:val="left"/>
      <w:pPr>
        <w:ind w:left="720" w:hanging="360"/>
      </w:pPr>
      <w:rPr>
        <w:rFonts w:ascii="Times New Roman" w:eastAsia="Times New Roman" w:hAnsi="Times New Roman" w:cs="Times New Roman" w:hint="default"/>
        <w:b w:val="0"/>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3D65"/>
    <w:multiLevelType w:val="multilevel"/>
    <w:tmpl w:val="13B4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A30DC"/>
    <w:multiLevelType w:val="hybridMultilevel"/>
    <w:tmpl w:val="A4D897A4"/>
    <w:lvl w:ilvl="0" w:tplc="F068604A">
      <w:start w:val="1"/>
      <w:numFmt w:val="bullet"/>
      <w:lvlText w:val=""/>
      <w:lvlJc w:val="left"/>
      <w:pPr>
        <w:ind w:left="720" w:hanging="360"/>
      </w:pPr>
      <w:rPr>
        <w:rFonts w:ascii="Symbol" w:hAnsi="Symbol" w:hint="default"/>
      </w:rPr>
    </w:lvl>
    <w:lvl w:ilvl="1" w:tplc="8F4AB5C0">
      <w:start w:val="1"/>
      <w:numFmt w:val="bullet"/>
      <w:lvlText w:val="o"/>
      <w:lvlJc w:val="left"/>
      <w:pPr>
        <w:ind w:left="1440" w:hanging="360"/>
      </w:pPr>
      <w:rPr>
        <w:rFonts w:ascii="Courier New" w:hAnsi="Courier New" w:hint="default"/>
      </w:rPr>
    </w:lvl>
    <w:lvl w:ilvl="2" w:tplc="1DDCFC3A">
      <w:start w:val="1"/>
      <w:numFmt w:val="bullet"/>
      <w:lvlText w:val=""/>
      <w:lvlJc w:val="left"/>
      <w:pPr>
        <w:ind w:left="2160" w:hanging="360"/>
      </w:pPr>
      <w:rPr>
        <w:rFonts w:ascii="Wingdings" w:hAnsi="Wingdings" w:hint="default"/>
      </w:rPr>
    </w:lvl>
    <w:lvl w:ilvl="3" w:tplc="EF9CF58A">
      <w:start w:val="1"/>
      <w:numFmt w:val="bullet"/>
      <w:lvlText w:val=""/>
      <w:lvlJc w:val="left"/>
      <w:pPr>
        <w:ind w:left="2880" w:hanging="360"/>
      </w:pPr>
      <w:rPr>
        <w:rFonts w:ascii="Symbol" w:hAnsi="Symbol" w:hint="default"/>
      </w:rPr>
    </w:lvl>
    <w:lvl w:ilvl="4" w:tplc="7084F4EA">
      <w:start w:val="1"/>
      <w:numFmt w:val="bullet"/>
      <w:lvlText w:val="o"/>
      <w:lvlJc w:val="left"/>
      <w:pPr>
        <w:ind w:left="3600" w:hanging="360"/>
      </w:pPr>
      <w:rPr>
        <w:rFonts w:ascii="Courier New" w:hAnsi="Courier New" w:hint="default"/>
      </w:rPr>
    </w:lvl>
    <w:lvl w:ilvl="5" w:tplc="35E03A9A">
      <w:start w:val="1"/>
      <w:numFmt w:val="bullet"/>
      <w:lvlText w:val=""/>
      <w:lvlJc w:val="left"/>
      <w:pPr>
        <w:ind w:left="4320" w:hanging="360"/>
      </w:pPr>
      <w:rPr>
        <w:rFonts w:ascii="Wingdings" w:hAnsi="Wingdings" w:hint="default"/>
      </w:rPr>
    </w:lvl>
    <w:lvl w:ilvl="6" w:tplc="9C26EECC">
      <w:start w:val="1"/>
      <w:numFmt w:val="bullet"/>
      <w:lvlText w:val=""/>
      <w:lvlJc w:val="left"/>
      <w:pPr>
        <w:ind w:left="5040" w:hanging="360"/>
      </w:pPr>
      <w:rPr>
        <w:rFonts w:ascii="Symbol" w:hAnsi="Symbol" w:hint="default"/>
      </w:rPr>
    </w:lvl>
    <w:lvl w:ilvl="7" w:tplc="A9BCFE34">
      <w:start w:val="1"/>
      <w:numFmt w:val="bullet"/>
      <w:lvlText w:val="o"/>
      <w:lvlJc w:val="left"/>
      <w:pPr>
        <w:ind w:left="5760" w:hanging="360"/>
      </w:pPr>
      <w:rPr>
        <w:rFonts w:ascii="Courier New" w:hAnsi="Courier New" w:hint="default"/>
      </w:rPr>
    </w:lvl>
    <w:lvl w:ilvl="8" w:tplc="D752E84A">
      <w:start w:val="1"/>
      <w:numFmt w:val="bullet"/>
      <w:lvlText w:val=""/>
      <w:lvlJc w:val="left"/>
      <w:pPr>
        <w:ind w:left="6480" w:hanging="360"/>
      </w:pPr>
      <w:rPr>
        <w:rFonts w:ascii="Wingdings" w:hAnsi="Wingdings" w:hint="default"/>
      </w:rPr>
    </w:lvl>
  </w:abstractNum>
  <w:abstractNum w:abstractNumId="7"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8" w15:restartNumberingAfterBreak="0">
    <w:nsid w:val="5FB4ECAF"/>
    <w:multiLevelType w:val="hybridMultilevel"/>
    <w:tmpl w:val="00CCDEE2"/>
    <w:lvl w:ilvl="0" w:tplc="15E0B24A">
      <w:start w:val="1"/>
      <w:numFmt w:val="bullet"/>
      <w:lvlText w:val=""/>
      <w:lvlJc w:val="left"/>
      <w:pPr>
        <w:ind w:left="720" w:hanging="360"/>
      </w:pPr>
      <w:rPr>
        <w:rFonts w:ascii="Symbol" w:hAnsi="Symbol" w:hint="default"/>
      </w:rPr>
    </w:lvl>
    <w:lvl w:ilvl="1" w:tplc="47E20C68">
      <w:start w:val="1"/>
      <w:numFmt w:val="bullet"/>
      <w:lvlText w:val="o"/>
      <w:lvlJc w:val="left"/>
      <w:pPr>
        <w:ind w:left="1440" w:hanging="360"/>
      </w:pPr>
      <w:rPr>
        <w:rFonts w:ascii="Courier New" w:hAnsi="Courier New" w:cs="Times New Roman" w:hint="default"/>
      </w:rPr>
    </w:lvl>
    <w:lvl w:ilvl="2" w:tplc="514412F0">
      <w:start w:val="1"/>
      <w:numFmt w:val="bullet"/>
      <w:lvlText w:val=""/>
      <w:lvlJc w:val="left"/>
      <w:pPr>
        <w:ind w:left="2160" w:hanging="360"/>
      </w:pPr>
      <w:rPr>
        <w:rFonts w:ascii="Wingdings" w:hAnsi="Wingdings" w:hint="default"/>
      </w:rPr>
    </w:lvl>
    <w:lvl w:ilvl="3" w:tplc="01BCF2CA">
      <w:start w:val="1"/>
      <w:numFmt w:val="bullet"/>
      <w:lvlText w:val=""/>
      <w:lvlJc w:val="left"/>
      <w:pPr>
        <w:ind w:left="2880" w:hanging="360"/>
      </w:pPr>
      <w:rPr>
        <w:rFonts w:ascii="Symbol" w:hAnsi="Symbol" w:hint="default"/>
      </w:rPr>
    </w:lvl>
    <w:lvl w:ilvl="4" w:tplc="DE1A38A0">
      <w:start w:val="1"/>
      <w:numFmt w:val="bullet"/>
      <w:lvlText w:val="o"/>
      <w:lvlJc w:val="left"/>
      <w:pPr>
        <w:ind w:left="3600" w:hanging="360"/>
      </w:pPr>
      <w:rPr>
        <w:rFonts w:ascii="Courier New" w:hAnsi="Courier New" w:cs="Times New Roman" w:hint="default"/>
      </w:rPr>
    </w:lvl>
    <w:lvl w:ilvl="5" w:tplc="E53CE37E">
      <w:start w:val="1"/>
      <w:numFmt w:val="bullet"/>
      <w:lvlText w:val=""/>
      <w:lvlJc w:val="left"/>
      <w:pPr>
        <w:ind w:left="4320" w:hanging="360"/>
      </w:pPr>
      <w:rPr>
        <w:rFonts w:ascii="Wingdings" w:hAnsi="Wingdings" w:hint="default"/>
      </w:rPr>
    </w:lvl>
    <w:lvl w:ilvl="6" w:tplc="DEB6A1DA">
      <w:start w:val="1"/>
      <w:numFmt w:val="bullet"/>
      <w:lvlText w:val=""/>
      <w:lvlJc w:val="left"/>
      <w:pPr>
        <w:ind w:left="5040" w:hanging="360"/>
      </w:pPr>
      <w:rPr>
        <w:rFonts w:ascii="Symbol" w:hAnsi="Symbol" w:hint="default"/>
      </w:rPr>
    </w:lvl>
    <w:lvl w:ilvl="7" w:tplc="9B580DA0">
      <w:start w:val="1"/>
      <w:numFmt w:val="bullet"/>
      <w:lvlText w:val="o"/>
      <w:lvlJc w:val="left"/>
      <w:pPr>
        <w:ind w:left="5760" w:hanging="360"/>
      </w:pPr>
      <w:rPr>
        <w:rFonts w:ascii="Courier New" w:hAnsi="Courier New" w:cs="Times New Roman" w:hint="default"/>
      </w:rPr>
    </w:lvl>
    <w:lvl w:ilvl="8" w:tplc="1E6A4276">
      <w:start w:val="1"/>
      <w:numFmt w:val="bullet"/>
      <w:lvlText w:val=""/>
      <w:lvlJc w:val="left"/>
      <w:pPr>
        <w:ind w:left="6480" w:hanging="360"/>
      </w:pPr>
      <w:rPr>
        <w:rFonts w:ascii="Wingdings" w:hAnsi="Wingdings" w:hint="default"/>
      </w:rPr>
    </w:lvl>
  </w:abstractNum>
  <w:abstractNum w:abstractNumId="9" w15:restartNumberingAfterBreak="0">
    <w:nsid w:val="6D9A00F3"/>
    <w:multiLevelType w:val="hybridMultilevel"/>
    <w:tmpl w:val="6CB82E98"/>
    <w:lvl w:ilvl="0" w:tplc="FE86F1D2">
      <w:start w:val="1"/>
      <w:numFmt w:val="decimal"/>
      <w:lvlText w:val="%1."/>
      <w:lvlJc w:val="left"/>
      <w:pPr>
        <w:ind w:left="786" w:hanging="360"/>
      </w:pPr>
      <w:rPr>
        <w:rFonts w:ascii="Times New Roman" w:eastAsia="Calibr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6108C8"/>
    <w:multiLevelType w:val="hybridMultilevel"/>
    <w:tmpl w:val="69F0935C"/>
    <w:lvl w:ilvl="0" w:tplc="952AF10E">
      <w:start w:val="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95288583">
    <w:abstractNumId w:val="5"/>
  </w:num>
  <w:num w:numId="2" w16cid:durableId="1541160731">
    <w:abstractNumId w:val="7"/>
  </w:num>
  <w:num w:numId="3" w16cid:durableId="1038627257">
    <w:abstractNumId w:val="9"/>
  </w:num>
  <w:num w:numId="4" w16cid:durableId="2029216328">
    <w:abstractNumId w:val="4"/>
  </w:num>
  <w:num w:numId="5" w16cid:durableId="1354647511">
    <w:abstractNumId w:val="10"/>
  </w:num>
  <w:num w:numId="6" w16cid:durableId="870218698">
    <w:abstractNumId w:val="1"/>
  </w:num>
  <w:num w:numId="7" w16cid:durableId="384305236">
    <w:abstractNumId w:val="3"/>
  </w:num>
  <w:num w:numId="8" w16cid:durableId="645207771">
    <w:abstractNumId w:val="6"/>
  </w:num>
  <w:num w:numId="9" w16cid:durableId="782848877">
    <w:abstractNumId w:val="0"/>
  </w:num>
  <w:num w:numId="10" w16cid:durableId="1100220852">
    <w:abstractNumId w:val="8"/>
  </w:num>
  <w:num w:numId="11" w16cid:durableId="41250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A94"/>
    <w:rsid w:val="0001109A"/>
    <w:rsid w:val="00011DAD"/>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62"/>
    <w:rsid w:val="00017CD0"/>
    <w:rsid w:val="00020019"/>
    <w:rsid w:val="00020618"/>
    <w:rsid w:val="00020648"/>
    <w:rsid w:val="00020D3C"/>
    <w:rsid w:val="00021256"/>
    <w:rsid w:val="000212D4"/>
    <w:rsid w:val="00021607"/>
    <w:rsid w:val="00021702"/>
    <w:rsid w:val="0002193C"/>
    <w:rsid w:val="000223AB"/>
    <w:rsid w:val="0002266C"/>
    <w:rsid w:val="00022800"/>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3F42"/>
    <w:rsid w:val="00064A38"/>
    <w:rsid w:val="00064B94"/>
    <w:rsid w:val="00064FDA"/>
    <w:rsid w:val="00066E0A"/>
    <w:rsid w:val="00066F4F"/>
    <w:rsid w:val="00067097"/>
    <w:rsid w:val="00067403"/>
    <w:rsid w:val="000677BC"/>
    <w:rsid w:val="00067AED"/>
    <w:rsid w:val="00067CC8"/>
    <w:rsid w:val="00070A3D"/>
    <w:rsid w:val="00071E89"/>
    <w:rsid w:val="000722D0"/>
    <w:rsid w:val="000724E0"/>
    <w:rsid w:val="00072A5F"/>
    <w:rsid w:val="00072C78"/>
    <w:rsid w:val="00073BDF"/>
    <w:rsid w:val="00073FF6"/>
    <w:rsid w:val="000740F8"/>
    <w:rsid w:val="00074B84"/>
    <w:rsid w:val="000759A6"/>
    <w:rsid w:val="00075CC5"/>
    <w:rsid w:val="000761C6"/>
    <w:rsid w:val="00076E7C"/>
    <w:rsid w:val="0007711B"/>
    <w:rsid w:val="000807F8"/>
    <w:rsid w:val="0008089E"/>
    <w:rsid w:val="000809BB"/>
    <w:rsid w:val="00080A4F"/>
    <w:rsid w:val="00080B16"/>
    <w:rsid w:val="00080DF5"/>
    <w:rsid w:val="00080F06"/>
    <w:rsid w:val="00081B5E"/>
    <w:rsid w:val="00082077"/>
    <w:rsid w:val="0008257E"/>
    <w:rsid w:val="00082CB1"/>
    <w:rsid w:val="00084AF9"/>
    <w:rsid w:val="00084F38"/>
    <w:rsid w:val="000854F9"/>
    <w:rsid w:val="00085AFB"/>
    <w:rsid w:val="00085C2A"/>
    <w:rsid w:val="00086096"/>
    <w:rsid w:val="000860D5"/>
    <w:rsid w:val="00086716"/>
    <w:rsid w:val="00086ADF"/>
    <w:rsid w:val="00087573"/>
    <w:rsid w:val="00087D14"/>
    <w:rsid w:val="00087DE6"/>
    <w:rsid w:val="00090135"/>
    <w:rsid w:val="000901B9"/>
    <w:rsid w:val="00090579"/>
    <w:rsid w:val="0009186B"/>
    <w:rsid w:val="00092668"/>
    <w:rsid w:val="000928DE"/>
    <w:rsid w:val="000932B7"/>
    <w:rsid w:val="00093985"/>
    <w:rsid w:val="00094227"/>
    <w:rsid w:val="00094336"/>
    <w:rsid w:val="000946C8"/>
    <w:rsid w:val="000949BD"/>
    <w:rsid w:val="0009505E"/>
    <w:rsid w:val="00095789"/>
    <w:rsid w:val="00095E3B"/>
    <w:rsid w:val="000962E5"/>
    <w:rsid w:val="00096CD9"/>
    <w:rsid w:val="00096F0F"/>
    <w:rsid w:val="00097395"/>
    <w:rsid w:val="000A04AF"/>
    <w:rsid w:val="000A0855"/>
    <w:rsid w:val="000A0BA0"/>
    <w:rsid w:val="000A12D6"/>
    <w:rsid w:val="000A17C3"/>
    <w:rsid w:val="000A17D4"/>
    <w:rsid w:val="000A2625"/>
    <w:rsid w:val="000A299D"/>
    <w:rsid w:val="000A2BBF"/>
    <w:rsid w:val="000A2CA3"/>
    <w:rsid w:val="000A2EFC"/>
    <w:rsid w:val="000A32FC"/>
    <w:rsid w:val="000A398E"/>
    <w:rsid w:val="000A3E27"/>
    <w:rsid w:val="000A436E"/>
    <w:rsid w:val="000A4A5F"/>
    <w:rsid w:val="000A51AE"/>
    <w:rsid w:val="000A547E"/>
    <w:rsid w:val="000A5A25"/>
    <w:rsid w:val="000A64B7"/>
    <w:rsid w:val="000A6B64"/>
    <w:rsid w:val="000A764B"/>
    <w:rsid w:val="000A7AF3"/>
    <w:rsid w:val="000A7FE4"/>
    <w:rsid w:val="000B02E8"/>
    <w:rsid w:val="000B09FF"/>
    <w:rsid w:val="000B196C"/>
    <w:rsid w:val="000B1A98"/>
    <w:rsid w:val="000B2EDD"/>
    <w:rsid w:val="000B31F5"/>
    <w:rsid w:val="000B3A8B"/>
    <w:rsid w:val="000B3BEF"/>
    <w:rsid w:val="000B3F98"/>
    <w:rsid w:val="000B4053"/>
    <w:rsid w:val="000B4639"/>
    <w:rsid w:val="000B4F0D"/>
    <w:rsid w:val="000B5105"/>
    <w:rsid w:val="000B552F"/>
    <w:rsid w:val="000B6078"/>
    <w:rsid w:val="000B6163"/>
    <w:rsid w:val="000B6A90"/>
    <w:rsid w:val="000B6CC0"/>
    <w:rsid w:val="000B727B"/>
    <w:rsid w:val="000B7B54"/>
    <w:rsid w:val="000B7FA5"/>
    <w:rsid w:val="000C01F3"/>
    <w:rsid w:val="000C046A"/>
    <w:rsid w:val="000C0768"/>
    <w:rsid w:val="000C0E1F"/>
    <w:rsid w:val="000C0EFF"/>
    <w:rsid w:val="000C1314"/>
    <w:rsid w:val="000C1336"/>
    <w:rsid w:val="000C13D6"/>
    <w:rsid w:val="000C1C85"/>
    <w:rsid w:val="000C2362"/>
    <w:rsid w:val="000C2399"/>
    <w:rsid w:val="000C34DD"/>
    <w:rsid w:val="000C3851"/>
    <w:rsid w:val="000C386E"/>
    <w:rsid w:val="000C3A21"/>
    <w:rsid w:val="000C3A8A"/>
    <w:rsid w:val="000C4140"/>
    <w:rsid w:val="000C4259"/>
    <w:rsid w:val="000C48CB"/>
    <w:rsid w:val="000C4D62"/>
    <w:rsid w:val="000C51EA"/>
    <w:rsid w:val="000C5284"/>
    <w:rsid w:val="000C5352"/>
    <w:rsid w:val="000C58D9"/>
    <w:rsid w:val="000C6208"/>
    <w:rsid w:val="000C676A"/>
    <w:rsid w:val="000C74FC"/>
    <w:rsid w:val="000C7649"/>
    <w:rsid w:val="000C7E1B"/>
    <w:rsid w:val="000D0035"/>
    <w:rsid w:val="000D080B"/>
    <w:rsid w:val="000D08BA"/>
    <w:rsid w:val="000D0967"/>
    <w:rsid w:val="000D11C0"/>
    <w:rsid w:val="000D1F4B"/>
    <w:rsid w:val="000D21C0"/>
    <w:rsid w:val="000D2509"/>
    <w:rsid w:val="000D3737"/>
    <w:rsid w:val="000D3BD9"/>
    <w:rsid w:val="000D3CC3"/>
    <w:rsid w:val="000D545A"/>
    <w:rsid w:val="000D5A88"/>
    <w:rsid w:val="000D6201"/>
    <w:rsid w:val="000D6514"/>
    <w:rsid w:val="000D663A"/>
    <w:rsid w:val="000D6EA9"/>
    <w:rsid w:val="000D6ECE"/>
    <w:rsid w:val="000D6F1A"/>
    <w:rsid w:val="000D7469"/>
    <w:rsid w:val="000D78A4"/>
    <w:rsid w:val="000E04A1"/>
    <w:rsid w:val="000E1005"/>
    <w:rsid w:val="000E1585"/>
    <w:rsid w:val="000E17E3"/>
    <w:rsid w:val="000E1CB3"/>
    <w:rsid w:val="000E2D4D"/>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0BE"/>
    <w:rsid w:val="000F4428"/>
    <w:rsid w:val="000F46E7"/>
    <w:rsid w:val="000F493F"/>
    <w:rsid w:val="000F4A5B"/>
    <w:rsid w:val="000F4D7D"/>
    <w:rsid w:val="000F4E26"/>
    <w:rsid w:val="000F4E65"/>
    <w:rsid w:val="000F53FE"/>
    <w:rsid w:val="000F56A1"/>
    <w:rsid w:val="000F583C"/>
    <w:rsid w:val="000F5AE2"/>
    <w:rsid w:val="000F5DE0"/>
    <w:rsid w:val="000F63CD"/>
    <w:rsid w:val="000F63E7"/>
    <w:rsid w:val="000F6684"/>
    <w:rsid w:val="000F6828"/>
    <w:rsid w:val="000F6847"/>
    <w:rsid w:val="000F694C"/>
    <w:rsid w:val="000F6DA2"/>
    <w:rsid w:val="000F716A"/>
    <w:rsid w:val="000F72F3"/>
    <w:rsid w:val="000F776C"/>
    <w:rsid w:val="000F7B8F"/>
    <w:rsid w:val="001008C3"/>
    <w:rsid w:val="00100AC6"/>
    <w:rsid w:val="00100B78"/>
    <w:rsid w:val="00100BEF"/>
    <w:rsid w:val="00101703"/>
    <w:rsid w:val="0010192C"/>
    <w:rsid w:val="0010249F"/>
    <w:rsid w:val="001028FE"/>
    <w:rsid w:val="00102B68"/>
    <w:rsid w:val="00104C08"/>
    <w:rsid w:val="00105458"/>
    <w:rsid w:val="00105988"/>
    <w:rsid w:val="001059F4"/>
    <w:rsid w:val="001060A3"/>
    <w:rsid w:val="001061ED"/>
    <w:rsid w:val="001066E5"/>
    <w:rsid w:val="0010698C"/>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3FCD"/>
    <w:rsid w:val="0011436E"/>
    <w:rsid w:val="00115181"/>
    <w:rsid w:val="00115872"/>
    <w:rsid w:val="00115C2D"/>
    <w:rsid w:val="00115E74"/>
    <w:rsid w:val="00115ECC"/>
    <w:rsid w:val="001161D2"/>
    <w:rsid w:val="0011666B"/>
    <w:rsid w:val="001173D8"/>
    <w:rsid w:val="00117873"/>
    <w:rsid w:val="00120262"/>
    <w:rsid w:val="0012034E"/>
    <w:rsid w:val="001205D5"/>
    <w:rsid w:val="00121039"/>
    <w:rsid w:val="0012113E"/>
    <w:rsid w:val="001211B5"/>
    <w:rsid w:val="00121599"/>
    <w:rsid w:val="00121A04"/>
    <w:rsid w:val="00121C11"/>
    <w:rsid w:val="00122A26"/>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3247"/>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CAF"/>
    <w:rsid w:val="00141DD6"/>
    <w:rsid w:val="00141E9B"/>
    <w:rsid w:val="00142566"/>
    <w:rsid w:val="00142779"/>
    <w:rsid w:val="00142810"/>
    <w:rsid w:val="001430E2"/>
    <w:rsid w:val="001430F7"/>
    <w:rsid w:val="00143165"/>
    <w:rsid w:val="001432A4"/>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6C5"/>
    <w:rsid w:val="00151FDC"/>
    <w:rsid w:val="00152444"/>
    <w:rsid w:val="001524DC"/>
    <w:rsid w:val="0015288E"/>
    <w:rsid w:val="00153D71"/>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67AC1"/>
    <w:rsid w:val="001700D5"/>
    <w:rsid w:val="001701DD"/>
    <w:rsid w:val="00170540"/>
    <w:rsid w:val="00170657"/>
    <w:rsid w:val="00171B2C"/>
    <w:rsid w:val="0017229B"/>
    <w:rsid w:val="00173323"/>
    <w:rsid w:val="0017363F"/>
    <w:rsid w:val="00173A39"/>
    <w:rsid w:val="00174FED"/>
    <w:rsid w:val="0017502A"/>
    <w:rsid w:val="00175351"/>
    <w:rsid w:val="00175373"/>
    <w:rsid w:val="001757CD"/>
    <w:rsid w:val="00175EBD"/>
    <w:rsid w:val="001769E6"/>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90273"/>
    <w:rsid w:val="0019114C"/>
    <w:rsid w:val="001911A9"/>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97894"/>
    <w:rsid w:val="00197972"/>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CA3"/>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614"/>
    <w:rsid w:val="001B4794"/>
    <w:rsid w:val="001B49A7"/>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86A"/>
    <w:rsid w:val="001D4B0B"/>
    <w:rsid w:val="001D4C07"/>
    <w:rsid w:val="001D52B6"/>
    <w:rsid w:val="001D5890"/>
    <w:rsid w:val="001D5A57"/>
    <w:rsid w:val="001D5C32"/>
    <w:rsid w:val="001D5C44"/>
    <w:rsid w:val="001D645C"/>
    <w:rsid w:val="001D6DBC"/>
    <w:rsid w:val="001D738C"/>
    <w:rsid w:val="001D7FBF"/>
    <w:rsid w:val="001E00EA"/>
    <w:rsid w:val="001E07D8"/>
    <w:rsid w:val="001E0960"/>
    <w:rsid w:val="001E0B11"/>
    <w:rsid w:val="001E11AD"/>
    <w:rsid w:val="001E15F2"/>
    <w:rsid w:val="001E1608"/>
    <w:rsid w:val="001E18B4"/>
    <w:rsid w:val="001E2453"/>
    <w:rsid w:val="001E2647"/>
    <w:rsid w:val="001E2776"/>
    <w:rsid w:val="001E289C"/>
    <w:rsid w:val="001E2AA0"/>
    <w:rsid w:val="001E316C"/>
    <w:rsid w:val="001E3E99"/>
    <w:rsid w:val="001E3EBB"/>
    <w:rsid w:val="001E404E"/>
    <w:rsid w:val="001E42C2"/>
    <w:rsid w:val="001E4B87"/>
    <w:rsid w:val="001E4C27"/>
    <w:rsid w:val="001E5096"/>
    <w:rsid w:val="001E50F9"/>
    <w:rsid w:val="001E5A3C"/>
    <w:rsid w:val="001E5B92"/>
    <w:rsid w:val="001E5D3A"/>
    <w:rsid w:val="001E5FAC"/>
    <w:rsid w:val="001E67F9"/>
    <w:rsid w:val="001E68B2"/>
    <w:rsid w:val="001E6A86"/>
    <w:rsid w:val="001E6E27"/>
    <w:rsid w:val="001E6F2E"/>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C8C"/>
    <w:rsid w:val="00201E3B"/>
    <w:rsid w:val="0020221E"/>
    <w:rsid w:val="00202FE2"/>
    <w:rsid w:val="00203109"/>
    <w:rsid w:val="00203630"/>
    <w:rsid w:val="00203816"/>
    <w:rsid w:val="00204A33"/>
    <w:rsid w:val="002051B0"/>
    <w:rsid w:val="0020590C"/>
    <w:rsid w:val="0020594D"/>
    <w:rsid w:val="00206F26"/>
    <w:rsid w:val="00207A03"/>
    <w:rsid w:val="00207A11"/>
    <w:rsid w:val="002101A0"/>
    <w:rsid w:val="00210376"/>
    <w:rsid w:val="002103AF"/>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F0"/>
    <w:rsid w:val="00213A01"/>
    <w:rsid w:val="00213A0B"/>
    <w:rsid w:val="00213ACF"/>
    <w:rsid w:val="00214445"/>
    <w:rsid w:val="002144BA"/>
    <w:rsid w:val="00214681"/>
    <w:rsid w:val="00214D7F"/>
    <w:rsid w:val="00214E8D"/>
    <w:rsid w:val="00214F27"/>
    <w:rsid w:val="0021516C"/>
    <w:rsid w:val="002152AD"/>
    <w:rsid w:val="002154DF"/>
    <w:rsid w:val="00215F1D"/>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396"/>
    <w:rsid w:val="00234598"/>
    <w:rsid w:val="00234770"/>
    <w:rsid w:val="00234D30"/>
    <w:rsid w:val="00234DBE"/>
    <w:rsid w:val="00235797"/>
    <w:rsid w:val="00235ECB"/>
    <w:rsid w:val="0023696E"/>
    <w:rsid w:val="00236AA0"/>
    <w:rsid w:val="00236BBD"/>
    <w:rsid w:val="00236C4E"/>
    <w:rsid w:val="0023745C"/>
    <w:rsid w:val="00237A98"/>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BDC"/>
    <w:rsid w:val="002463F0"/>
    <w:rsid w:val="00246C48"/>
    <w:rsid w:val="00246D8C"/>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8E0"/>
    <w:rsid w:val="00257B49"/>
    <w:rsid w:val="00257C32"/>
    <w:rsid w:val="002600DB"/>
    <w:rsid w:val="00260798"/>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C6D"/>
    <w:rsid w:val="00272470"/>
    <w:rsid w:val="002737DE"/>
    <w:rsid w:val="002738A9"/>
    <w:rsid w:val="00273A46"/>
    <w:rsid w:val="002748E7"/>
    <w:rsid w:val="0027535B"/>
    <w:rsid w:val="00275433"/>
    <w:rsid w:val="0027577F"/>
    <w:rsid w:val="0027578E"/>
    <w:rsid w:val="00275DC3"/>
    <w:rsid w:val="00276393"/>
    <w:rsid w:val="00276816"/>
    <w:rsid w:val="00277336"/>
    <w:rsid w:val="00277380"/>
    <w:rsid w:val="002777E8"/>
    <w:rsid w:val="00277841"/>
    <w:rsid w:val="00277B6A"/>
    <w:rsid w:val="0028011B"/>
    <w:rsid w:val="00280DD5"/>
    <w:rsid w:val="00280E87"/>
    <w:rsid w:val="00280F7E"/>
    <w:rsid w:val="00281136"/>
    <w:rsid w:val="0028137B"/>
    <w:rsid w:val="00281935"/>
    <w:rsid w:val="00282967"/>
    <w:rsid w:val="00283D66"/>
    <w:rsid w:val="00285296"/>
    <w:rsid w:val="00285AEB"/>
    <w:rsid w:val="00286541"/>
    <w:rsid w:val="002868F3"/>
    <w:rsid w:val="00286B40"/>
    <w:rsid w:val="00286B84"/>
    <w:rsid w:val="002872C6"/>
    <w:rsid w:val="00287DB0"/>
    <w:rsid w:val="0029109C"/>
    <w:rsid w:val="00291CEB"/>
    <w:rsid w:val="002924BD"/>
    <w:rsid w:val="002924D7"/>
    <w:rsid w:val="0029252B"/>
    <w:rsid w:val="00292606"/>
    <w:rsid w:val="002930F0"/>
    <w:rsid w:val="0029364C"/>
    <w:rsid w:val="0029374F"/>
    <w:rsid w:val="0029452C"/>
    <w:rsid w:val="002945C9"/>
    <w:rsid w:val="002949D0"/>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8CC"/>
    <w:rsid w:val="002A0FA5"/>
    <w:rsid w:val="002A162E"/>
    <w:rsid w:val="002A1B0D"/>
    <w:rsid w:val="002A2125"/>
    <w:rsid w:val="002A26DF"/>
    <w:rsid w:val="002A2A67"/>
    <w:rsid w:val="002A2FD8"/>
    <w:rsid w:val="002A3518"/>
    <w:rsid w:val="002A42D6"/>
    <w:rsid w:val="002A4938"/>
    <w:rsid w:val="002A5576"/>
    <w:rsid w:val="002A57AC"/>
    <w:rsid w:val="002A5BD0"/>
    <w:rsid w:val="002A6585"/>
    <w:rsid w:val="002A65AD"/>
    <w:rsid w:val="002A68C0"/>
    <w:rsid w:val="002A7030"/>
    <w:rsid w:val="002A715E"/>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1389"/>
    <w:rsid w:val="002B1C9B"/>
    <w:rsid w:val="002B2215"/>
    <w:rsid w:val="002B22D1"/>
    <w:rsid w:val="002B2945"/>
    <w:rsid w:val="002B2D3F"/>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3AA"/>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D7FBA"/>
    <w:rsid w:val="002E02B1"/>
    <w:rsid w:val="002E05C4"/>
    <w:rsid w:val="002E0AA2"/>
    <w:rsid w:val="002E103A"/>
    <w:rsid w:val="002E133B"/>
    <w:rsid w:val="002E16DC"/>
    <w:rsid w:val="002E1925"/>
    <w:rsid w:val="002E1A79"/>
    <w:rsid w:val="002E1ABE"/>
    <w:rsid w:val="002E1B90"/>
    <w:rsid w:val="002E24D6"/>
    <w:rsid w:val="002E2960"/>
    <w:rsid w:val="002E2D3B"/>
    <w:rsid w:val="002E2D5D"/>
    <w:rsid w:val="002E30EC"/>
    <w:rsid w:val="002E316D"/>
    <w:rsid w:val="002E3328"/>
    <w:rsid w:val="002E352C"/>
    <w:rsid w:val="002E3E7F"/>
    <w:rsid w:val="002E4F0C"/>
    <w:rsid w:val="002E5B33"/>
    <w:rsid w:val="002E6189"/>
    <w:rsid w:val="002E6245"/>
    <w:rsid w:val="002E6825"/>
    <w:rsid w:val="002E6DC4"/>
    <w:rsid w:val="002E6F27"/>
    <w:rsid w:val="002E723F"/>
    <w:rsid w:val="002E7D8B"/>
    <w:rsid w:val="002F02A5"/>
    <w:rsid w:val="002F0910"/>
    <w:rsid w:val="002F0A39"/>
    <w:rsid w:val="002F152B"/>
    <w:rsid w:val="002F1572"/>
    <w:rsid w:val="002F18EA"/>
    <w:rsid w:val="002F35ED"/>
    <w:rsid w:val="002F3AD6"/>
    <w:rsid w:val="002F3B26"/>
    <w:rsid w:val="002F3E18"/>
    <w:rsid w:val="002F40E3"/>
    <w:rsid w:val="002F413E"/>
    <w:rsid w:val="002F4278"/>
    <w:rsid w:val="002F56D3"/>
    <w:rsid w:val="002F598C"/>
    <w:rsid w:val="002F59C0"/>
    <w:rsid w:val="002F5C2E"/>
    <w:rsid w:val="002F5D2E"/>
    <w:rsid w:val="002F62B9"/>
    <w:rsid w:val="002F6CE7"/>
    <w:rsid w:val="002F71D7"/>
    <w:rsid w:val="002F741F"/>
    <w:rsid w:val="002F7CB6"/>
    <w:rsid w:val="002F7F38"/>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0741B"/>
    <w:rsid w:val="0031014C"/>
    <w:rsid w:val="003108FC"/>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CC4"/>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706"/>
    <w:rsid w:val="00324C1F"/>
    <w:rsid w:val="003250CB"/>
    <w:rsid w:val="00325F33"/>
    <w:rsid w:val="00325FCF"/>
    <w:rsid w:val="00326342"/>
    <w:rsid w:val="0032644D"/>
    <w:rsid w:val="003273F3"/>
    <w:rsid w:val="003279FB"/>
    <w:rsid w:val="00327CF2"/>
    <w:rsid w:val="00327E6C"/>
    <w:rsid w:val="00330406"/>
    <w:rsid w:val="003308F1"/>
    <w:rsid w:val="00331125"/>
    <w:rsid w:val="00331785"/>
    <w:rsid w:val="003325F5"/>
    <w:rsid w:val="00332CCB"/>
    <w:rsid w:val="003332CB"/>
    <w:rsid w:val="003339A0"/>
    <w:rsid w:val="00333C48"/>
    <w:rsid w:val="00335A8D"/>
    <w:rsid w:val="00336B7C"/>
    <w:rsid w:val="0033762A"/>
    <w:rsid w:val="00337815"/>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C05"/>
    <w:rsid w:val="00345CE9"/>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59AE"/>
    <w:rsid w:val="003560DA"/>
    <w:rsid w:val="003564D3"/>
    <w:rsid w:val="00356BE5"/>
    <w:rsid w:val="00361610"/>
    <w:rsid w:val="003616D5"/>
    <w:rsid w:val="00361809"/>
    <w:rsid w:val="00361B93"/>
    <w:rsid w:val="00361F45"/>
    <w:rsid w:val="0036274A"/>
    <w:rsid w:val="003628A5"/>
    <w:rsid w:val="00362B9F"/>
    <w:rsid w:val="00362CA5"/>
    <w:rsid w:val="00362DDF"/>
    <w:rsid w:val="00362E29"/>
    <w:rsid w:val="0036342E"/>
    <w:rsid w:val="00363A5A"/>
    <w:rsid w:val="0036432E"/>
    <w:rsid w:val="0036452F"/>
    <w:rsid w:val="0036458C"/>
    <w:rsid w:val="003647C4"/>
    <w:rsid w:val="00364CF8"/>
    <w:rsid w:val="003651A4"/>
    <w:rsid w:val="003656D8"/>
    <w:rsid w:val="0036570E"/>
    <w:rsid w:val="00365CC6"/>
    <w:rsid w:val="003661AD"/>
    <w:rsid w:val="00366BC7"/>
    <w:rsid w:val="00366D5D"/>
    <w:rsid w:val="003674B3"/>
    <w:rsid w:val="00367875"/>
    <w:rsid w:val="003678C2"/>
    <w:rsid w:val="00370905"/>
    <w:rsid w:val="003709C7"/>
    <w:rsid w:val="00370A0C"/>
    <w:rsid w:val="00370C32"/>
    <w:rsid w:val="003719F5"/>
    <w:rsid w:val="00372589"/>
    <w:rsid w:val="003733D0"/>
    <w:rsid w:val="003734C1"/>
    <w:rsid w:val="003735C4"/>
    <w:rsid w:val="00373EBE"/>
    <w:rsid w:val="00374688"/>
    <w:rsid w:val="003754C6"/>
    <w:rsid w:val="00375681"/>
    <w:rsid w:val="00375EB3"/>
    <w:rsid w:val="00375EF4"/>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24C"/>
    <w:rsid w:val="003854AE"/>
    <w:rsid w:val="0038558E"/>
    <w:rsid w:val="003858E8"/>
    <w:rsid w:val="00385A9A"/>
    <w:rsid w:val="00385BB3"/>
    <w:rsid w:val="00386034"/>
    <w:rsid w:val="0038650C"/>
    <w:rsid w:val="00387D35"/>
    <w:rsid w:val="00387EDA"/>
    <w:rsid w:val="0039039E"/>
    <w:rsid w:val="00390812"/>
    <w:rsid w:val="00391759"/>
    <w:rsid w:val="003921A7"/>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BB0"/>
    <w:rsid w:val="003A5464"/>
    <w:rsid w:val="003A54FA"/>
    <w:rsid w:val="003A582F"/>
    <w:rsid w:val="003A6081"/>
    <w:rsid w:val="003A6F0B"/>
    <w:rsid w:val="003A74BE"/>
    <w:rsid w:val="003A7B00"/>
    <w:rsid w:val="003A7B13"/>
    <w:rsid w:val="003A7BCB"/>
    <w:rsid w:val="003B00E8"/>
    <w:rsid w:val="003B0950"/>
    <w:rsid w:val="003B1123"/>
    <w:rsid w:val="003B1ACA"/>
    <w:rsid w:val="003B2054"/>
    <w:rsid w:val="003B21A2"/>
    <w:rsid w:val="003B21AE"/>
    <w:rsid w:val="003B29DF"/>
    <w:rsid w:val="003B2D72"/>
    <w:rsid w:val="003B3202"/>
    <w:rsid w:val="003B38AC"/>
    <w:rsid w:val="003B392D"/>
    <w:rsid w:val="003B4FBD"/>
    <w:rsid w:val="003B5E79"/>
    <w:rsid w:val="003B5EC1"/>
    <w:rsid w:val="003B6684"/>
    <w:rsid w:val="003B7C22"/>
    <w:rsid w:val="003B7D64"/>
    <w:rsid w:val="003C18F5"/>
    <w:rsid w:val="003C1D92"/>
    <w:rsid w:val="003C22A8"/>
    <w:rsid w:val="003C25E0"/>
    <w:rsid w:val="003C337D"/>
    <w:rsid w:val="003C35A1"/>
    <w:rsid w:val="003C3A76"/>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1F"/>
    <w:rsid w:val="003D2DCB"/>
    <w:rsid w:val="003D3003"/>
    <w:rsid w:val="003D301F"/>
    <w:rsid w:val="003D3372"/>
    <w:rsid w:val="003D3F74"/>
    <w:rsid w:val="003D3F96"/>
    <w:rsid w:val="003D3FAF"/>
    <w:rsid w:val="003D40E0"/>
    <w:rsid w:val="003D4528"/>
    <w:rsid w:val="003D5277"/>
    <w:rsid w:val="003D58CC"/>
    <w:rsid w:val="003D5953"/>
    <w:rsid w:val="003D5CE0"/>
    <w:rsid w:val="003D5D3C"/>
    <w:rsid w:val="003D680B"/>
    <w:rsid w:val="003D6D16"/>
    <w:rsid w:val="003D79AF"/>
    <w:rsid w:val="003E01F1"/>
    <w:rsid w:val="003E03F2"/>
    <w:rsid w:val="003E1326"/>
    <w:rsid w:val="003E17C8"/>
    <w:rsid w:val="003E201C"/>
    <w:rsid w:val="003E22D3"/>
    <w:rsid w:val="003E2FE8"/>
    <w:rsid w:val="003E3130"/>
    <w:rsid w:val="003E470D"/>
    <w:rsid w:val="003E4999"/>
    <w:rsid w:val="003E4BAC"/>
    <w:rsid w:val="003E4FB5"/>
    <w:rsid w:val="003E5283"/>
    <w:rsid w:val="003E5943"/>
    <w:rsid w:val="003E6636"/>
    <w:rsid w:val="003E6BFA"/>
    <w:rsid w:val="003E739F"/>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400A91"/>
    <w:rsid w:val="00400C08"/>
    <w:rsid w:val="00401617"/>
    <w:rsid w:val="00401FFC"/>
    <w:rsid w:val="004025D9"/>
    <w:rsid w:val="00402ED3"/>
    <w:rsid w:val="004031E9"/>
    <w:rsid w:val="004035D5"/>
    <w:rsid w:val="00403B57"/>
    <w:rsid w:val="0040432E"/>
    <w:rsid w:val="00404FC2"/>
    <w:rsid w:val="004052C3"/>
    <w:rsid w:val="004053D7"/>
    <w:rsid w:val="00405D1D"/>
    <w:rsid w:val="0040605B"/>
    <w:rsid w:val="00406100"/>
    <w:rsid w:val="00406908"/>
    <w:rsid w:val="00406BD9"/>
    <w:rsid w:val="00407485"/>
    <w:rsid w:val="00407DCA"/>
    <w:rsid w:val="00410303"/>
    <w:rsid w:val="004106B1"/>
    <w:rsid w:val="00411378"/>
    <w:rsid w:val="0041192C"/>
    <w:rsid w:val="00411FEB"/>
    <w:rsid w:val="004127A7"/>
    <w:rsid w:val="004129C6"/>
    <w:rsid w:val="00412E8A"/>
    <w:rsid w:val="0041349A"/>
    <w:rsid w:val="00413B91"/>
    <w:rsid w:val="00413F6C"/>
    <w:rsid w:val="0041474D"/>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26AD"/>
    <w:rsid w:val="00422ABA"/>
    <w:rsid w:val="00422D11"/>
    <w:rsid w:val="00422DE7"/>
    <w:rsid w:val="00422ED0"/>
    <w:rsid w:val="00422F97"/>
    <w:rsid w:val="00423716"/>
    <w:rsid w:val="00424429"/>
    <w:rsid w:val="004244C5"/>
    <w:rsid w:val="004245B2"/>
    <w:rsid w:val="0042532F"/>
    <w:rsid w:val="00425D59"/>
    <w:rsid w:val="00425F58"/>
    <w:rsid w:val="00426641"/>
    <w:rsid w:val="00426DC4"/>
    <w:rsid w:val="00427149"/>
    <w:rsid w:val="0042738B"/>
    <w:rsid w:val="004277F2"/>
    <w:rsid w:val="00427EB0"/>
    <w:rsid w:val="00430543"/>
    <w:rsid w:val="00430F3F"/>
    <w:rsid w:val="00430FCB"/>
    <w:rsid w:val="00431515"/>
    <w:rsid w:val="00431997"/>
    <w:rsid w:val="00431ECD"/>
    <w:rsid w:val="00431F26"/>
    <w:rsid w:val="00431F90"/>
    <w:rsid w:val="00431FC7"/>
    <w:rsid w:val="004322A6"/>
    <w:rsid w:val="004323F1"/>
    <w:rsid w:val="00432870"/>
    <w:rsid w:val="00432E1F"/>
    <w:rsid w:val="0043378B"/>
    <w:rsid w:val="0043476C"/>
    <w:rsid w:val="00434D3E"/>
    <w:rsid w:val="0043504E"/>
    <w:rsid w:val="00435720"/>
    <w:rsid w:val="004363C9"/>
    <w:rsid w:val="00436F8C"/>
    <w:rsid w:val="00437107"/>
    <w:rsid w:val="00437249"/>
    <w:rsid w:val="0043780C"/>
    <w:rsid w:val="00437E7D"/>
    <w:rsid w:val="004405A1"/>
    <w:rsid w:val="00440941"/>
    <w:rsid w:val="00440BDE"/>
    <w:rsid w:val="00440CD5"/>
    <w:rsid w:val="004417B8"/>
    <w:rsid w:val="00441B24"/>
    <w:rsid w:val="00441FB9"/>
    <w:rsid w:val="004421C0"/>
    <w:rsid w:val="004426D3"/>
    <w:rsid w:val="00442904"/>
    <w:rsid w:val="00443042"/>
    <w:rsid w:val="004434E8"/>
    <w:rsid w:val="0044371D"/>
    <w:rsid w:val="00443DBD"/>
    <w:rsid w:val="00443FD4"/>
    <w:rsid w:val="00445246"/>
    <w:rsid w:val="0044562E"/>
    <w:rsid w:val="00445F41"/>
    <w:rsid w:val="004461BF"/>
    <w:rsid w:val="004475D1"/>
    <w:rsid w:val="00447864"/>
    <w:rsid w:val="00447EA4"/>
    <w:rsid w:val="004502FC"/>
    <w:rsid w:val="00450809"/>
    <w:rsid w:val="00451096"/>
    <w:rsid w:val="004510A1"/>
    <w:rsid w:val="0045197D"/>
    <w:rsid w:val="00451E76"/>
    <w:rsid w:val="00452872"/>
    <w:rsid w:val="00452F5C"/>
    <w:rsid w:val="00453012"/>
    <w:rsid w:val="004530C0"/>
    <w:rsid w:val="0045349D"/>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27F"/>
    <w:rsid w:val="00457956"/>
    <w:rsid w:val="00457A63"/>
    <w:rsid w:val="00457E55"/>
    <w:rsid w:val="004600FE"/>
    <w:rsid w:val="004603E4"/>
    <w:rsid w:val="00460608"/>
    <w:rsid w:val="004608E5"/>
    <w:rsid w:val="00460A8D"/>
    <w:rsid w:val="004617D6"/>
    <w:rsid w:val="00461B0E"/>
    <w:rsid w:val="00461F71"/>
    <w:rsid w:val="0046251E"/>
    <w:rsid w:val="0046257E"/>
    <w:rsid w:val="0046295A"/>
    <w:rsid w:val="004629B1"/>
    <w:rsid w:val="00462D37"/>
    <w:rsid w:val="0046386C"/>
    <w:rsid w:val="004638DB"/>
    <w:rsid w:val="00463990"/>
    <w:rsid w:val="004642C0"/>
    <w:rsid w:val="00464BF4"/>
    <w:rsid w:val="00464CC7"/>
    <w:rsid w:val="0046565D"/>
    <w:rsid w:val="004658FB"/>
    <w:rsid w:val="00466846"/>
    <w:rsid w:val="00466C8B"/>
    <w:rsid w:val="0046715B"/>
    <w:rsid w:val="00467981"/>
    <w:rsid w:val="00467BF5"/>
    <w:rsid w:val="00467E67"/>
    <w:rsid w:val="00467E78"/>
    <w:rsid w:val="00467FD5"/>
    <w:rsid w:val="00471405"/>
    <w:rsid w:val="00472EC5"/>
    <w:rsid w:val="00473658"/>
    <w:rsid w:val="00473BE3"/>
    <w:rsid w:val="00473F85"/>
    <w:rsid w:val="00474081"/>
    <w:rsid w:val="0047451E"/>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2D69"/>
    <w:rsid w:val="00484091"/>
    <w:rsid w:val="004857E1"/>
    <w:rsid w:val="00485C72"/>
    <w:rsid w:val="0048631D"/>
    <w:rsid w:val="004869B8"/>
    <w:rsid w:val="004879D0"/>
    <w:rsid w:val="004906C0"/>
    <w:rsid w:val="00490A2E"/>
    <w:rsid w:val="00491131"/>
    <w:rsid w:val="0049151F"/>
    <w:rsid w:val="004918D3"/>
    <w:rsid w:val="00491E2B"/>
    <w:rsid w:val="0049268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9F5"/>
    <w:rsid w:val="004A1B87"/>
    <w:rsid w:val="004A1FA5"/>
    <w:rsid w:val="004A2129"/>
    <w:rsid w:val="004A2412"/>
    <w:rsid w:val="004A291C"/>
    <w:rsid w:val="004A29DC"/>
    <w:rsid w:val="004A2A65"/>
    <w:rsid w:val="004A351D"/>
    <w:rsid w:val="004A3751"/>
    <w:rsid w:val="004A3A42"/>
    <w:rsid w:val="004A4223"/>
    <w:rsid w:val="004A4602"/>
    <w:rsid w:val="004A4DB4"/>
    <w:rsid w:val="004A554B"/>
    <w:rsid w:val="004A55F4"/>
    <w:rsid w:val="004A5656"/>
    <w:rsid w:val="004A5982"/>
    <w:rsid w:val="004A5C74"/>
    <w:rsid w:val="004A6A6C"/>
    <w:rsid w:val="004A78C7"/>
    <w:rsid w:val="004A79BF"/>
    <w:rsid w:val="004B0474"/>
    <w:rsid w:val="004B04E4"/>
    <w:rsid w:val="004B07C4"/>
    <w:rsid w:val="004B1375"/>
    <w:rsid w:val="004B1BDE"/>
    <w:rsid w:val="004B226F"/>
    <w:rsid w:val="004B26FB"/>
    <w:rsid w:val="004B2F78"/>
    <w:rsid w:val="004B30F1"/>
    <w:rsid w:val="004B3424"/>
    <w:rsid w:val="004B3915"/>
    <w:rsid w:val="004B3A58"/>
    <w:rsid w:val="004B41B4"/>
    <w:rsid w:val="004B4251"/>
    <w:rsid w:val="004B42E9"/>
    <w:rsid w:val="004B646C"/>
    <w:rsid w:val="004B6A0A"/>
    <w:rsid w:val="004B6EF2"/>
    <w:rsid w:val="004B71B0"/>
    <w:rsid w:val="004B7258"/>
    <w:rsid w:val="004B75A6"/>
    <w:rsid w:val="004C045B"/>
    <w:rsid w:val="004C106C"/>
    <w:rsid w:val="004C1493"/>
    <w:rsid w:val="004C1499"/>
    <w:rsid w:val="004C17E9"/>
    <w:rsid w:val="004C193D"/>
    <w:rsid w:val="004C299F"/>
    <w:rsid w:val="004C3666"/>
    <w:rsid w:val="004C370A"/>
    <w:rsid w:val="004C3F4B"/>
    <w:rsid w:val="004C3FF2"/>
    <w:rsid w:val="004C413C"/>
    <w:rsid w:val="004C466D"/>
    <w:rsid w:val="004C4FFD"/>
    <w:rsid w:val="004C5395"/>
    <w:rsid w:val="004C594B"/>
    <w:rsid w:val="004C6476"/>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3E5D"/>
    <w:rsid w:val="004D4B4D"/>
    <w:rsid w:val="004D4E1C"/>
    <w:rsid w:val="004D5551"/>
    <w:rsid w:val="004D606A"/>
    <w:rsid w:val="004D6679"/>
    <w:rsid w:val="004D7DE0"/>
    <w:rsid w:val="004E01C8"/>
    <w:rsid w:val="004E0A91"/>
    <w:rsid w:val="004E0BDC"/>
    <w:rsid w:val="004E0D61"/>
    <w:rsid w:val="004E1C23"/>
    <w:rsid w:val="004E21EC"/>
    <w:rsid w:val="004E2403"/>
    <w:rsid w:val="004E34C1"/>
    <w:rsid w:val="004E352A"/>
    <w:rsid w:val="004E39AC"/>
    <w:rsid w:val="004E3D21"/>
    <w:rsid w:val="004E3FA5"/>
    <w:rsid w:val="004E3FFE"/>
    <w:rsid w:val="004E4254"/>
    <w:rsid w:val="004E4628"/>
    <w:rsid w:val="004E4885"/>
    <w:rsid w:val="004E511F"/>
    <w:rsid w:val="004E5C9C"/>
    <w:rsid w:val="004E60D3"/>
    <w:rsid w:val="004F0121"/>
    <w:rsid w:val="004F04D2"/>
    <w:rsid w:val="004F07A1"/>
    <w:rsid w:val="004F08DD"/>
    <w:rsid w:val="004F0C0E"/>
    <w:rsid w:val="004F14F0"/>
    <w:rsid w:val="004F2030"/>
    <w:rsid w:val="004F23A9"/>
    <w:rsid w:val="004F2BE4"/>
    <w:rsid w:val="004F2D2C"/>
    <w:rsid w:val="004F3092"/>
    <w:rsid w:val="004F351B"/>
    <w:rsid w:val="004F3686"/>
    <w:rsid w:val="004F3DDB"/>
    <w:rsid w:val="004F4051"/>
    <w:rsid w:val="004F4789"/>
    <w:rsid w:val="004F49AF"/>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AA0"/>
    <w:rsid w:val="005043D5"/>
    <w:rsid w:val="005050D9"/>
    <w:rsid w:val="00505659"/>
    <w:rsid w:val="00505886"/>
    <w:rsid w:val="00505923"/>
    <w:rsid w:val="00505CBF"/>
    <w:rsid w:val="0050624A"/>
    <w:rsid w:val="0050653A"/>
    <w:rsid w:val="00506A29"/>
    <w:rsid w:val="00506CC8"/>
    <w:rsid w:val="00506ED4"/>
    <w:rsid w:val="005073DD"/>
    <w:rsid w:val="00507D99"/>
    <w:rsid w:val="00507F5C"/>
    <w:rsid w:val="005105D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444"/>
    <w:rsid w:val="0051795D"/>
    <w:rsid w:val="005201FA"/>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D0"/>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5F07"/>
    <w:rsid w:val="0054677E"/>
    <w:rsid w:val="005471AD"/>
    <w:rsid w:val="005471AF"/>
    <w:rsid w:val="00547EDB"/>
    <w:rsid w:val="00547FF1"/>
    <w:rsid w:val="005500B5"/>
    <w:rsid w:val="00550179"/>
    <w:rsid w:val="005504D2"/>
    <w:rsid w:val="00551825"/>
    <w:rsid w:val="0055293C"/>
    <w:rsid w:val="00552F1D"/>
    <w:rsid w:val="00553156"/>
    <w:rsid w:val="00553346"/>
    <w:rsid w:val="0055502D"/>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4B7D"/>
    <w:rsid w:val="0056563C"/>
    <w:rsid w:val="0056645D"/>
    <w:rsid w:val="00566CFF"/>
    <w:rsid w:val="005674B9"/>
    <w:rsid w:val="0056754D"/>
    <w:rsid w:val="00567D70"/>
    <w:rsid w:val="005706FF"/>
    <w:rsid w:val="00570ABD"/>
    <w:rsid w:val="00571216"/>
    <w:rsid w:val="0057314D"/>
    <w:rsid w:val="00573D15"/>
    <w:rsid w:val="00573D95"/>
    <w:rsid w:val="005742EB"/>
    <w:rsid w:val="0057456A"/>
    <w:rsid w:val="00575421"/>
    <w:rsid w:val="0057561B"/>
    <w:rsid w:val="0057575F"/>
    <w:rsid w:val="00575A36"/>
    <w:rsid w:val="00575BE1"/>
    <w:rsid w:val="00576865"/>
    <w:rsid w:val="0057756A"/>
    <w:rsid w:val="00577F96"/>
    <w:rsid w:val="0058017E"/>
    <w:rsid w:val="00580D5F"/>
    <w:rsid w:val="005810F5"/>
    <w:rsid w:val="0058134F"/>
    <w:rsid w:val="00581998"/>
    <w:rsid w:val="00581F8C"/>
    <w:rsid w:val="0058227A"/>
    <w:rsid w:val="005827EE"/>
    <w:rsid w:val="00582E85"/>
    <w:rsid w:val="00582EA3"/>
    <w:rsid w:val="005830B3"/>
    <w:rsid w:val="0058385C"/>
    <w:rsid w:val="0058465C"/>
    <w:rsid w:val="0058482B"/>
    <w:rsid w:val="00584954"/>
    <w:rsid w:val="005857E5"/>
    <w:rsid w:val="00585896"/>
    <w:rsid w:val="005863AE"/>
    <w:rsid w:val="0058761C"/>
    <w:rsid w:val="005879B2"/>
    <w:rsid w:val="00590196"/>
    <w:rsid w:val="005905E0"/>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0DA"/>
    <w:rsid w:val="005C59D7"/>
    <w:rsid w:val="005C5DAA"/>
    <w:rsid w:val="005C6226"/>
    <w:rsid w:val="005C65A8"/>
    <w:rsid w:val="005C6A4D"/>
    <w:rsid w:val="005C71E4"/>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601"/>
    <w:rsid w:val="005D7D2C"/>
    <w:rsid w:val="005D7DEC"/>
    <w:rsid w:val="005E0002"/>
    <w:rsid w:val="005E0339"/>
    <w:rsid w:val="005E14C9"/>
    <w:rsid w:val="005E18CB"/>
    <w:rsid w:val="005E18F1"/>
    <w:rsid w:val="005E1AC3"/>
    <w:rsid w:val="005E2500"/>
    <w:rsid w:val="005E2860"/>
    <w:rsid w:val="005E2F1C"/>
    <w:rsid w:val="005E3296"/>
    <w:rsid w:val="005E3F12"/>
    <w:rsid w:val="005E482C"/>
    <w:rsid w:val="005E4966"/>
    <w:rsid w:val="005E4CCC"/>
    <w:rsid w:val="005E4E6B"/>
    <w:rsid w:val="005E5077"/>
    <w:rsid w:val="005E5250"/>
    <w:rsid w:val="005E5319"/>
    <w:rsid w:val="005E58AC"/>
    <w:rsid w:val="005E5D46"/>
    <w:rsid w:val="005E6B26"/>
    <w:rsid w:val="005E6FAA"/>
    <w:rsid w:val="005E7E00"/>
    <w:rsid w:val="005F019A"/>
    <w:rsid w:val="005F05A1"/>
    <w:rsid w:val="005F14C1"/>
    <w:rsid w:val="005F1874"/>
    <w:rsid w:val="005F221E"/>
    <w:rsid w:val="005F2301"/>
    <w:rsid w:val="005F2B20"/>
    <w:rsid w:val="005F2C0D"/>
    <w:rsid w:val="005F2F39"/>
    <w:rsid w:val="005F2F83"/>
    <w:rsid w:val="005F2FCA"/>
    <w:rsid w:val="005F303D"/>
    <w:rsid w:val="005F390D"/>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C7C"/>
    <w:rsid w:val="00605EAA"/>
    <w:rsid w:val="00606B1E"/>
    <w:rsid w:val="00606B31"/>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840"/>
    <w:rsid w:val="006238F4"/>
    <w:rsid w:val="00623DFD"/>
    <w:rsid w:val="00623EDA"/>
    <w:rsid w:val="00624A25"/>
    <w:rsid w:val="00624ED6"/>
    <w:rsid w:val="0062530C"/>
    <w:rsid w:val="00625461"/>
    <w:rsid w:val="00625DE2"/>
    <w:rsid w:val="0062623C"/>
    <w:rsid w:val="006269E1"/>
    <w:rsid w:val="00626BDE"/>
    <w:rsid w:val="00626F9B"/>
    <w:rsid w:val="006270A3"/>
    <w:rsid w:val="00627BBB"/>
    <w:rsid w:val="00627F80"/>
    <w:rsid w:val="00630D2D"/>
    <w:rsid w:val="006315FE"/>
    <w:rsid w:val="00631DCA"/>
    <w:rsid w:val="00632247"/>
    <w:rsid w:val="00632799"/>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A0F"/>
    <w:rsid w:val="00647AFE"/>
    <w:rsid w:val="00647C8D"/>
    <w:rsid w:val="00647D25"/>
    <w:rsid w:val="00650534"/>
    <w:rsid w:val="00650BD5"/>
    <w:rsid w:val="006517D2"/>
    <w:rsid w:val="00651D64"/>
    <w:rsid w:val="00651DAB"/>
    <w:rsid w:val="00652090"/>
    <w:rsid w:val="00652837"/>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A8F"/>
    <w:rsid w:val="00657B50"/>
    <w:rsid w:val="006609B4"/>
    <w:rsid w:val="00660A6E"/>
    <w:rsid w:val="00660BB0"/>
    <w:rsid w:val="0066160A"/>
    <w:rsid w:val="00661B28"/>
    <w:rsid w:val="0066211A"/>
    <w:rsid w:val="00662721"/>
    <w:rsid w:val="00663077"/>
    <w:rsid w:val="00663691"/>
    <w:rsid w:val="00663928"/>
    <w:rsid w:val="0066402C"/>
    <w:rsid w:val="00664A33"/>
    <w:rsid w:val="0066508B"/>
    <w:rsid w:val="0066566B"/>
    <w:rsid w:val="00666421"/>
    <w:rsid w:val="006669F2"/>
    <w:rsid w:val="00666BE4"/>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55F"/>
    <w:rsid w:val="006762FC"/>
    <w:rsid w:val="00676476"/>
    <w:rsid w:val="006772F9"/>
    <w:rsid w:val="00677644"/>
    <w:rsid w:val="00677ADC"/>
    <w:rsid w:val="00677C0C"/>
    <w:rsid w:val="00677CC4"/>
    <w:rsid w:val="006800A7"/>
    <w:rsid w:val="00680245"/>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6"/>
    <w:rsid w:val="0069254F"/>
    <w:rsid w:val="006926C9"/>
    <w:rsid w:val="00692F99"/>
    <w:rsid w:val="006930CB"/>
    <w:rsid w:val="0069396A"/>
    <w:rsid w:val="00693C86"/>
    <w:rsid w:val="0069465C"/>
    <w:rsid w:val="006950D7"/>
    <w:rsid w:val="00695B78"/>
    <w:rsid w:val="00695C21"/>
    <w:rsid w:val="00695D9C"/>
    <w:rsid w:val="00695DEA"/>
    <w:rsid w:val="00695E0C"/>
    <w:rsid w:val="00696010"/>
    <w:rsid w:val="0069603D"/>
    <w:rsid w:val="0069643D"/>
    <w:rsid w:val="006968E4"/>
    <w:rsid w:val="006972B9"/>
    <w:rsid w:val="006A0886"/>
    <w:rsid w:val="006A0CFD"/>
    <w:rsid w:val="006A0F60"/>
    <w:rsid w:val="006A142B"/>
    <w:rsid w:val="006A1AD8"/>
    <w:rsid w:val="006A1E16"/>
    <w:rsid w:val="006A200A"/>
    <w:rsid w:val="006A24D3"/>
    <w:rsid w:val="006A2A51"/>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613C"/>
    <w:rsid w:val="006B6EF4"/>
    <w:rsid w:val="006B74A4"/>
    <w:rsid w:val="006C0311"/>
    <w:rsid w:val="006C0A74"/>
    <w:rsid w:val="006C0AF2"/>
    <w:rsid w:val="006C11ED"/>
    <w:rsid w:val="006C125B"/>
    <w:rsid w:val="006C1925"/>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403"/>
    <w:rsid w:val="006D57C5"/>
    <w:rsid w:val="006D597E"/>
    <w:rsid w:val="006D63F1"/>
    <w:rsid w:val="006D68CC"/>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111F"/>
    <w:rsid w:val="0073146A"/>
    <w:rsid w:val="007319FB"/>
    <w:rsid w:val="007321CF"/>
    <w:rsid w:val="007323CE"/>
    <w:rsid w:val="00732B87"/>
    <w:rsid w:val="00733794"/>
    <w:rsid w:val="00733FFD"/>
    <w:rsid w:val="00734B5B"/>
    <w:rsid w:val="00734F8E"/>
    <w:rsid w:val="007352E3"/>
    <w:rsid w:val="00735338"/>
    <w:rsid w:val="007363C2"/>
    <w:rsid w:val="007365BF"/>
    <w:rsid w:val="00736C25"/>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B38"/>
    <w:rsid w:val="0075438C"/>
    <w:rsid w:val="0075464D"/>
    <w:rsid w:val="00754C04"/>
    <w:rsid w:val="00755135"/>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3A94"/>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5FC"/>
    <w:rsid w:val="007706EF"/>
    <w:rsid w:val="00770A2E"/>
    <w:rsid w:val="00770C4C"/>
    <w:rsid w:val="0077130E"/>
    <w:rsid w:val="00771BE0"/>
    <w:rsid w:val="00772059"/>
    <w:rsid w:val="00773159"/>
    <w:rsid w:val="007734B0"/>
    <w:rsid w:val="0077400E"/>
    <w:rsid w:val="0077464B"/>
    <w:rsid w:val="00774700"/>
    <w:rsid w:val="00774745"/>
    <w:rsid w:val="00774948"/>
    <w:rsid w:val="00775256"/>
    <w:rsid w:val="00775516"/>
    <w:rsid w:val="00775C48"/>
    <w:rsid w:val="00775E87"/>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BAB"/>
    <w:rsid w:val="00787796"/>
    <w:rsid w:val="00787BD0"/>
    <w:rsid w:val="0079090B"/>
    <w:rsid w:val="00790A9B"/>
    <w:rsid w:val="00790C5C"/>
    <w:rsid w:val="00790D2D"/>
    <w:rsid w:val="00791339"/>
    <w:rsid w:val="0079169C"/>
    <w:rsid w:val="00791D07"/>
    <w:rsid w:val="00792723"/>
    <w:rsid w:val="0079287D"/>
    <w:rsid w:val="00792A1C"/>
    <w:rsid w:val="00792E79"/>
    <w:rsid w:val="00792FC9"/>
    <w:rsid w:val="007930CE"/>
    <w:rsid w:val="007933B8"/>
    <w:rsid w:val="00795E8E"/>
    <w:rsid w:val="00795F11"/>
    <w:rsid w:val="00796290"/>
    <w:rsid w:val="00796B5E"/>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7341"/>
    <w:rsid w:val="007B798F"/>
    <w:rsid w:val="007B7E5C"/>
    <w:rsid w:val="007C0407"/>
    <w:rsid w:val="007C049B"/>
    <w:rsid w:val="007C0B65"/>
    <w:rsid w:val="007C0EA7"/>
    <w:rsid w:val="007C13BE"/>
    <w:rsid w:val="007C197D"/>
    <w:rsid w:val="007C1A45"/>
    <w:rsid w:val="007C23F0"/>
    <w:rsid w:val="007C26FB"/>
    <w:rsid w:val="007C34C4"/>
    <w:rsid w:val="007C3516"/>
    <w:rsid w:val="007C3816"/>
    <w:rsid w:val="007C3EC5"/>
    <w:rsid w:val="007C486C"/>
    <w:rsid w:val="007C4C8E"/>
    <w:rsid w:val="007C531A"/>
    <w:rsid w:val="007C5B2B"/>
    <w:rsid w:val="007C5D06"/>
    <w:rsid w:val="007C60EB"/>
    <w:rsid w:val="007C6965"/>
    <w:rsid w:val="007C6B3B"/>
    <w:rsid w:val="007C6F4E"/>
    <w:rsid w:val="007C7B1B"/>
    <w:rsid w:val="007C7DD6"/>
    <w:rsid w:val="007D01FD"/>
    <w:rsid w:val="007D0333"/>
    <w:rsid w:val="007D0F5A"/>
    <w:rsid w:val="007D1677"/>
    <w:rsid w:val="007D248E"/>
    <w:rsid w:val="007D2A36"/>
    <w:rsid w:val="007D2A4C"/>
    <w:rsid w:val="007D2A90"/>
    <w:rsid w:val="007D346D"/>
    <w:rsid w:val="007D347F"/>
    <w:rsid w:val="007D35CB"/>
    <w:rsid w:val="007D39AE"/>
    <w:rsid w:val="007D3E45"/>
    <w:rsid w:val="007D3E8D"/>
    <w:rsid w:val="007D50BF"/>
    <w:rsid w:val="007D5739"/>
    <w:rsid w:val="007D57AB"/>
    <w:rsid w:val="007D5808"/>
    <w:rsid w:val="007D59E3"/>
    <w:rsid w:val="007D5F8F"/>
    <w:rsid w:val="007D631D"/>
    <w:rsid w:val="007D65ED"/>
    <w:rsid w:val="007D6782"/>
    <w:rsid w:val="007D6FEE"/>
    <w:rsid w:val="007D7316"/>
    <w:rsid w:val="007D78F3"/>
    <w:rsid w:val="007D792D"/>
    <w:rsid w:val="007D79CA"/>
    <w:rsid w:val="007D79D0"/>
    <w:rsid w:val="007D7C2E"/>
    <w:rsid w:val="007E099B"/>
    <w:rsid w:val="007E0AC3"/>
    <w:rsid w:val="007E0B37"/>
    <w:rsid w:val="007E0E70"/>
    <w:rsid w:val="007E1011"/>
    <w:rsid w:val="007E2506"/>
    <w:rsid w:val="007E348F"/>
    <w:rsid w:val="007E34C8"/>
    <w:rsid w:val="007E380C"/>
    <w:rsid w:val="007E3C73"/>
    <w:rsid w:val="007E3D00"/>
    <w:rsid w:val="007E45CE"/>
    <w:rsid w:val="007E489E"/>
    <w:rsid w:val="007E4D1C"/>
    <w:rsid w:val="007E54A8"/>
    <w:rsid w:val="007E54B3"/>
    <w:rsid w:val="007E5773"/>
    <w:rsid w:val="007E5CFE"/>
    <w:rsid w:val="007E6036"/>
    <w:rsid w:val="007E611E"/>
    <w:rsid w:val="007E6404"/>
    <w:rsid w:val="007E64EF"/>
    <w:rsid w:val="007E6802"/>
    <w:rsid w:val="007E6888"/>
    <w:rsid w:val="007E73BC"/>
    <w:rsid w:val="007E773D"/>
    <w:rsid w:val="007E77E0"/>
    <w:rsid w:val="007F00E7"/>
    <w:rsid w:val="007F11EE"/>
    <w:rsid w:val="007F1342"/>
    <w:rsid w:val="007F1533"/>
    <w:rsid w:val="007F1676"/>
    <w:rsid w:val="007F1DFA"/>
    <w:rsid w:val="007F3DC1"/>
    <w:rsid w:val="007F3E08"/>
    <w:rsid w:val="007F46B5"/>
    <w:rsid w:val="007F484F"/>
    <w:rsid w:val="007F543B"/>
    <w:rsid w:val="007F549F"/>
    <w:rsid w:val="007F54ED"/>
    <w:rsid w:val="007F5C1B"/>
    <w:rsid w:val="007F5F0F"/>
    <w:rsid w:val="008004A2"/>
    <w:rsid w:val="008019B4"/>
    <w:rsid w:val="00801D93"/>
    <w:rsid w:val="008026AF"/>
    <w:rsid w:val="0080299A"/>
    <w:rsid w:val="008031E1"/>
    <w:rsid w:val="0080349B"/>
    <w:rsid w:val="00803C9C"/>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05"/>
    <w:rsid w:val="0081528F"/>
    <w:rsid w:val="008152AC"/>
    <w:rsid w:val="008157E7"/>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F81"/>
    <w:rsid w:val="0082536A"/>
    <w:rsid w:val="00826315"/>
    <w:rsid w:val="00826835"/>
    <w:rsid w:val="008270BA"/>
    <w:rsid w:val="008270EA"/>
    <w:rsid w:val="00830072"/>
    <w:rsid w:val="00831E7D"/>
    <w:rsid w:val="0083230E"/>
    <w:rsid w:val="00832950"/>
    <w:rsid w:val="008337DD"/>
    <w:rsid w:val="00833A13"/>
    <w:rsid w:val="00833E1F"/>
    <w:rsid w:val="008344F0"/>
    <w:rsid w:val="008346C0"/>
    <w:rsid w:val="0083495A"/>
    <w:rsid w:val="00835A9C"/>
    <w:rsid w:val="00835B08"/>
    <w:rsid w:val="00836BD5"/>
    <w:rsid w:val="00836CA4"/>
    <w:rsid w:val="00837C47"/>
    <w:rsid w:val="00840594"/>
    <w:rsid w:val="00840AFF"/>
    <w:rsid w:val="008410E4"/>
    <w:rsid w:val="00841333"/>
    <w:rsid w:val="0084160A"/>
    <w:rsid w:val="0084241D"/>
    <w:rsid w:val="0084254E"/>
    <w:rsid w:val="00842E00"/>
    <w:rsid w:val="00843181"/>
    <w:rsid w:val="00843D4D"/>
    <w:rsid w:val="008441E5"/>
    <w:rsid w:val="0084460C"/>
    <w:rsid w:val="008449C0"/>
    <w:rsid w:val="00844BA5"/>
    <w:rsid w:val="00845039"/>
    <w:rsid w:val="00845053"/>
    <w:rsid w:val="00845DEF"/>
    <w:rsid w:val="008461CF"/>
    <w:rsid w:val="0084669E"/>
    <w:rsid w:val="00846BEB"/>
    <w:rsid w:val="00847055"/>
    <w:rsid w:val="0084769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4C4"/>
    <w:rsid w:val="00853550"/>
    <w:rsid w:val="008536F4"/>
    <w:rsid w:val="008537C0"/>
    <w:rsid w:val="008544D4"/>
    <w:rsid w:val="00854857"/>
    <w:rsid w:val="00854BDD"/>
    <w:rsid w:val="0085591A"/>
    <w:rsid w:val="00855D7E"/>
    <w:rsid w:val="00856E2A"/>
    <w:rsid w:val="00860182"/>
    <w:rsid w:val="00860B3D"/>
    <w:rsid w:val="00860C7F"/>
    <w:rsid w:val="00861993"/>
    <w:rsid w:val="00862086"/>
    <w:rsid w:val="0086214D"/>
    <w:rsid w:val="0086234A"/>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526"/>
    <w:rsid w:val="00874556"/>
    <w:rsid w:val="00874F5F"/>
    <w:rsid w:val="00875575"/>
    <w:rsid w:val="0087570F"/>
    <w:rsid w:val="0087594B"/>
    <w:rsid w:val="00875D7A"/>
    <w:rsid w:val="008763F9"/>
    <w:rsid w:val="00876684"/>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BA1"/>
    <w:rsid w:val="0088574A"/>
    <w:rsid w:val="008859A3"/>
    <w:rsid w:val="00886020"/>
    <w:rsid w:val="008864AE"/>
    <w:rsid w:val="008865AE"/>
    <w:rsid w:val="00886A94"/>
    <w:rsid w:val="0088744A"/>
    <w:rsid w:val="008877AC"/>
    <w:rsid w:val="00887F7C"/>
    <w:rsid w:val="0089056C"/>
    <w:rsid w:val="008912BB"/>
    <w:rsid w:val="008922A7"/>
    <w:rsid w:val="008922E5"/>
    <w:rsid w:val="0089247D"/>
    <w:rsid w:val="00892BF5"/>
    <w:rsid w:val="00892CF6"/>
    <w:rsid w:val="00892E33"/>
    <w:rsid w:val="0089319A"/>
    <w:rsid w:val="00893296"/>
    <w:rsid w:val="00894954"/>
    <w:rsid w:val="00894AF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B7"/>
    <w:rsid w:val="008A2E6E"/>
    <w:rsid w:val="008A2F9B"/>
    <w:rsid w:val="008A30A8"/>
    <w:rsid w:val="008A36D7"/>
    <w:rsid w:val="008A4C86"/>
    <w:rsid w:val="008A52A2"/>
    <w:rsid w:val="008A52D1"/>
    <w:rsid w:val="008A59C0"/>
    <w:rsid w:val="008A5BF6"/>
    <w:rsid w:val="008A68FA"/>
    <w:rsid w:val="008A69D6"/>
    <w:rsid w:val="008A6BD4"/>
    <w:rsid w:val="008A6E10"/>
    <w:rsid w:val="008A6EC6"/>
    <w:rsid w:val="008A7527"/>
    <w:rsid w:val="008A7CE1"/>
    <w:rsid w:val="008B04B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65B"/>
    <w:rsid w:val="008C088C"/>
    <w:rsid w:val="008C0F6C"/>
    <w:rsid w:val="008C15C9"/>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521"/>
    <w:rsid w:val="008D75E1"/>
    <w:rsid w:val="008D7757"/>
    <w:rsid w:val="008D7998"/>
    <w:rsid w:val="008D7BE7"/>
    <w:rsid w:val="008D7FC0"/>
    <w:rsid w:val="008E00E0"/>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F21"/>
    <w:rsid w:val="008E74E2"/>
    <w:rsid w:val="008E77AC"/>
    <w:rsid w:val="008E7893"/>
    <w:rsid w:val="008E7EFB"/>
    <w:rsid w:val="008F0554"/>
    <w:rsid w:val="008F1541"/>
    <w:rsid w:val="008F195D"/>
    <w:rsid w:val="008F1CE6"/>
    <w:rsid w:val="008F31BD"/>
    <w:rsid w:val="008F33A7"/>
    <w:rsid w:val="008F36DF"/>
    <w:rsid w:val="008F389E"/>
    <w:rsid w:val="008F3E8F"/>
    <w:rsid w:val="008F3FE5"/>
    <w:rsid w:val="008F3FE7"/>
    <w:rsid w:val="008F4C88"/>
    <w:rsid w:val="008F58A0"/>
    <w:rsid w:val="008F5E49"/>
    <w:rsid w:val="008F6734"/>
    <w:rsid w:val="008F6DE7"/>
    <w:rsid w:val="008F6FF0"/>
    <w:rsid w:val="00900782"/>
    <w:rsid w:val="00900DDD"/>
    <w:rsid w:val="00901340"/>
    <w:rsid w:val="00901566"/>
    <w:rsid w:val="009015BE"/>
    <w:rsid w:val="009016DD"/>
    <w:rsid w:val="00901A2E"/>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AEB"/>
    <w:rsid w:val="00917CC0"/>
    <w:rsid w:val="0092023A"/>
    <w:rsid w:val="00920373"/>
    <w:rsid w:val="009203A2"/>
    <w:rsid w:val="0092087A"/>
    <w:rsid w:val="00920C89"/>
    <w:rsid w:val="009212CF"/>
    <w:rsid w:val="00921708"/>
    <w:rsid w:val="009219BE"/>
    <w:rsid w:val="00921B3B"/>
    <w:rsid w:val="009222A2"/>
    <w:rsid w:val="00922576"/>
    <w:rsid w:val="00922D41"/>
    <w:rsid w:val="00923326"/>
    <w:rsid w:val="00923871"/>
    <w:rsid w:val="00923FF9"/>
    <w:rsid w:val="009242D6"/>
    <w:rsid w:val="00924437"/>
    <w:rsid w:val="009244F6"/>
    <w:rsid w:val="009247DF"/>
    <w:rsid w:val="009249CB"/>
    <w:rsid w:val="009258C6"/>
    <w:rsid w:val="00927049"/>
    <w:rsid w:val="0092705E"/>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10D3"/>
    <w:rsid w:val="009414AD"/>
    <w:rsid w:val="009417F5"/>
    <w:rsid w:val="00941C80"/>
    <w:rsid w:val="0094219A"/>
    <w:rsid w:val="009429BC"/>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C18"/>
    <w:rsid w:val="009523F0"/>
    <w:rsid w:val="00953782"/>
    <w:rsid w:val="00954428"/>
    <w:rsid w:val="0095469C"/>
    <w:rsid w:val="00954C98"/>
    <w:rsid w:val="00954CAC"/>
    <w:rsid w:val="0095505F"/>
    <w:rsid w:val="009553FE"/>
    <w:rsid w:val="00955734"/>
    <w:rsid w:val="00955990"/>
    <w:rsid w:val="00955AD2"/>
    <w:rsid w:val="00955D4C"/>
    <w:rsid w:val="0095723C"/>
    <w:rsid w:val="00957898"/>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CBE"/>
    <w:rsid w:val="00966BF9"/>
    <w:rsid w:val="009674B9"/>
    <w:rsid w:val="00967894"/>
    <w:rsid w:val="0097015D"/>
    <w:rsid w:val="00970D00"/>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904A7"/>
    <w:rsid w:val="009905E3"/>
    <w:rsid w:val="00990C65"/>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BE1"/>
    <w:rsid w:val="009A2015"/>
    <w:rsid w:val="009A27E5"/>
    <w:rsid w:val="009A2994"/>
    <w:rsid w:val="009A356D"/>
    <w:rsid w:val="009A39CE"/>
    <w:rsid w:val="009A3BEC"/>
    <w:rsid w:val="009A3DB2"/>
    <w:rsid w:val="009A3ED1"/>
    <w:rsid w:val="009A4669"/>
    <w:rsid w:val="009A5082"/>
    <w:rsid w:val="009A5096"/>
    <w:rsid w:val="009A5B2A"/>
    <w:rsid w:val="009A6249"/>
    <w:rsid w:val="009A62BC"/>
    <w:rsid w:val="009A698F"/>
    <w:rsid w:val="009A6EB3"/>
    <w:rsid w:val="009A6EF3"/>
    <w:rsid w:val="009A717B"/>
    <w:rsid w:val="009A78E3"/>
    <w:rsid w:val="009B0336"/>
    <w:rsid w:val="009B0EF3"/>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5049"/>
    <w:rsid w:val="009D5288"/>
    <w:rsid w:val="009D533D"/>
    <w:rsid w:val="009D5403"/>
    <w:rsid w:val="009D5445"/>
    <w:rsid w:val="009D545C"/>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1A"/>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0B0"/>
    <w:rsid w:val="009F255B"/>
    <w:rsid w:val="009F2813"/>
    <w:rsid w:val="009F29CC"/>
    <w:rsid w:val="009F2DCD"/>
    <w:rsid w:val="009F337D"/>
    <w:rsid w:val="009F383C"/>
    <w:rsid w:val="009F423F"/>
    <w:rsid w:val="009F478B"/>
    <w:rsid w:val="009F48D6"/>
    <w:rsid w:val="009F49A3"/>
    <w:rsid w:val="009F4EC9"/>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66A"/>
    <w:rsid w:val="00A05955"/>
    <w:rsid w:val="00A05A7D"/>
    <w:rsid w:val="00A06060"/>
    <w:rsid w:val="00A0653E"/>
    <w:rsid w:val="00A06C36"/>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20352"/>
    <w:rsid w:val="00A207CB"/>
    <w:rsid w:val="00A2125B"/>
    <w:rsid w:val="00A21D28"/>
    <w:rsid w:val="00A22F52"/>
    <w:rsid w:val="00A23063"/>
    <w:rsid w:val="00A23479"/>
    <w:rsid w:val="00A2350B"/>
    <w:rsid w:val="00A2381F"/>
    <w:rsid w:val="00A23D37"/>
    <w:rsid w:val="00A23FA8"/>
    <w:rsid w:val="00A245FC"/>
    <w:rsid w:val="00A24619"/>
    <w:rsid w:val="00A247C4"/>
    <w:rsid w:val="00A2538F"/>
    <w:rsid w:val="00A25F73"/>
    <w:rsid w:val="00A25F8F"/>
    <w:rsid w:val="00A26030"/>
    <w:rsid w:val="00A26765"/>
    <w:rsid w:val="00A267F0"/>
    <w:rsid w:val="00A2680D"/>
    <w:rsid w:val="00A26EA3"/>
    <w:rsid w:val="00A2738A"/>
    <w:rsid w:val="00A2757B"/>
    <w:rsid w:val="00A275F8"/>
    <w:rsid w:val="00A27998"/>
    <w:rsid w:val="00A27E9C"/>
    <w:rsid w:val="00A27F84"/>
    <w:rsid w:val="00A300C4"/>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A25"/>
    <w:rsid w:val="00A400FE"/>
    <w:rsid w:val="00A401EA"/>
    <w:rsid w:val="00A402B8"/>
    <w:rsid w:val="00A40547"/>
    <w:rsid w:val="00A40B22"/>
    <w:rsid w:val="00A41068"/>
    <w:rsid w:val="00A419E2"/>
    <w:rsid w:val="00A41E59"/>
    <w:rsid w:val="00A42659"/>
    <w:rsid w:val="00A43003"/>
    <w:rsid w:val="00A4319A"/>
    <w:rsid w:val="00A436DD"/>
    <w:rsid w:val="00A43AA7"/>
    <w:rsid w:val="00A44326"/>
    <w:rsid w:val="00A44AE9"/>
    <w:rsid w:val="00A455BD"/>
    <w:rsid w:val="00A45C69"/>
    <w:rsid w:val="00A464FE"/>
    <w:rsid w:val="00A46C17"/>
    <w:rsid w:val="00A4712E"/>
    <w:rsid w:val="00A47421"/>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708A"/>
    <w:rsid w:val="00A570AE"/>
    <w:rsid w:val="00A57367"/>
    <w:rsid w:val="00A575ED"/>
    <w:rsid w:val="00A57FED"/>
    <w:rsid w:val="00A60D7D"/>
    <w:rsid w:val="00A60EBF"/>
    <w:rsid w:val="00A618A0"/>
    <w:rsid w:val="00A61C37"/>
    <w:rsid w:val="00A6207C"/>
    <w:rsid w:val="00A62271"/>
    <w:rsid w:val="00A62C7F"/>
    <w:rsid w:val="00A630DA"/>
    <w:rsid w:val="00A632E7"/>
    <w:rsid w:val="00A63726"/>
    <w:rsid w:val="00A63E89"/>
    <w:rsid w:val="00A653C7"/>
    <w:rsid w:val="00A65922"/>
    <w:rsid w:val="00A6619A"/>
    <w:rsid w:val="00A661A9"/>
    <w:rsid w:val="00A66345"/>
    <w:rsid w:val="00A66855"/>
    <w:rsid w:val="00A66C3E"/>
    <w:rsid w:val="00A66C87"/>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814"/>
    <w:rsid w:val="00A81AC2"/>
    <w:rsid w:val="00A81BF6"/>
    <w:rsid w:val="00A81D6E"/>
    <w:rsid w:val="00A83EEE"/>
    <w:rsid w:val="00A84972"/>
    <w:rsid w:val="00A84D60"/>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231"/>
    <w:rsid w:val="00A94529"/>
    <w:rsid w:val="00A95892"/>
    <w:rsid w:val="00A95E09"/>
    <w:rsid w:val="00A9603D"/>
    <w:rsid w:val="00A965BC"/>
    <w:rsid w:val="00A96A61"/>
    <w:rsid w:val="00A97863"/>
    <w:rsid w:val="00A9797F"/>
    <w:rsid w:val="00A97E64"/>
    <w:rsid w:val="00AA0648"/>
    <w:rsid w:val="00AA133F"/>
    <w:rsid w:val="00AA1441"/>
    <w:rsid w:val="00AA1A92"/>
    <w:rsid w:val="00AA2BC8"/>
    <w:rsid w:val="00AA3018"/>
    <w:rsid w:val="00AA34B7"/>
    <w:rsid w:val="00AA38C2"/>
    <w:rsid w:val="00AA4EE7"/>
    <w:rsid w:val="00AA5073"/>
    <w:rsid w:val="00AA5082"/>
    <w:rsid w:val="00AA6464"/>
    <w:rsid w:val="00AA69A6"/>
    <w:rsid w:val="00AA715F"/>
    <w:rsid w:val="00AA7377"/>
    <w:rsid w:val="00AA7B1F"/>
    <w:rsid w:val="00AB04BF"/>
    <w:rsid w:val="00AB0EFA"/>
    <w:rsid w:val="00AB0FA9"/>
    <w:rsid w:val="00AB1732"/>
    <w:rsid w:val="00AB190F"/>
    <w:rsid w:val="00AB1D4F"/>
    <w:rsid w:val="00AB1DB7"/>
    <w:rsid w:val="00AB27AE"/>
    <w:rsid w:val="00AB2B1B"/>
    <w:rsid w:val="00AB2D61"/>
    <w:rsid w:val="00AB3187"/>
    <w:rsid w:val="00AB31C7"/>
    <w:rsid w:val="00AB335E"/>
    <w:rsid w:val="00AB3AE9"/>
    <w:rsid w:val="00AB3EA1"/>
    <w:rsid w:val="00AB44F0"/>
    <w:rsid w:val="00AB4932"/>
    <w:rsid w:val="00AB4E47"/>
    <w:rsid w:val="00AB5DDC"/>
    <w:rsid w:val="00AB62E7"/>
    <w:rsid w:val="00AB64DB"/>
    <w:rsid w:val="00AB6D43"/>
    <w:rsid w:val="00AB6FCE"/>
    <w:rsid w:val="00AB7835"/>
    <w:rsid w:val="00AB7D7E"/>
    <w:rsid w:val="00AC0138"/>
    <w:rsid w:val="00AC0796"/>
    <w:rsid w:val="00AC15BD"/>
    <w:rsid w:val="00AC1C03"/>
    <w:rsid w:val="00AC3999"/>
    <w:rsid w:val="00AC3CAD"/>
    <w:rsid w:val="00AC45F8"/>
    <w:rsid w:val="00AC47DF"/>
    <w:rsid w:val="00AC484A"/>
    <w:rsid w:val="00AC4A9A"/>
    <w:rsid w:val="00AC4EBE"/>
    <w:rsid w:val="00AC51A4"/>
    <w:rsid w:val="00AC5576"/>
    <w:rsid w:val="00AC581B"/>
    <w:rsid w:val="00AC5BD9"/>
    <w:rsid w:val="00AC6199"/>
    <w:rsid w:val="00AC6A58"/>
    <w:rsid w:val="00AC7484"/>
    <w:rsid w:val="00AC787B"/>
    <w:rsid w:val="00AD01FC"/>
    <w:rsid w:val="00AD061C"/>
    <w:rsid w:val="00AD0B37"/>
    <w:rsid w:val="00AD103F"/>
    <w:rsid w:val="00AD12AE"/>
    <w:rsid w:val="00AD13B0"/>
    <w:rsid w:val="00AD14A0"/>
    <w:rsid w:val="00AD14A4"/>
    <w:rsid w:val="00AD1F6C"/>
    <w:rsid w:val="00AD2683"/>
    <w:rsid w:val="00AD27AE"/>
    <w:rsid w:val="00AD29DE"/>
    <w:rsid w:val="00AD323D"/>
    <w:rsid w:val="00AD34CB"/>
    <w:rsid w:val="00AD374E"/>
    <w:rsid w:val="00AD3A3D"/>
    <w:rsid w:val="00AD4966"/>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9C9"/>
    <w:rsid w:val="00AE7A34"/>
    <w:rsid w:val="00AF088B"/>
    <w:rsid w:val="00AF0C3B"/>
    <w:rsid w:val="00AF0D8B"/>
    <w:rsid w:val="00AF0E9A"/>
    <w:rsid w:val="00AF102E"/>
    <w:rsid w:val="00AF15C7"/>
    <w:rsid w:val="00AF1780"/>
    <w:rsid w:val="00AF193C"/>
    <w:rsid w:val="00AF23DA"/>
    <w:rsid w:val="00AF24A6"/>
    <w:rsid w:val="00AF268A"/>
    <w:rsid w:val="00AF283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6FFC"/>
    <w:rsid w:val="00AF74BE"/>
    <w:rsid w:val="00AF7859"/>
    <w:rsid w:val="00AF7877"/>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779"/>
    <w:rsid w:val="00B12C2A"/>
    <w:rsid w:val="00B12FBF"/>
    <w:rsid w:val="00B13193"/>
    <w:rsid w:val="00B13A3E"/>
    <w:rsid w:val="00B13C76"/>
    <w:rsid w:val="00B13D97"/>
    <w:rsid w:val="00B140AC"/>
    <w:rsid w:val="00B14975"/>
    <w:rsid w:val="00B14DCF"/>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C3"/>
    <w:rsid w:val="00B201E9"/>
    <w:rsid w:val="00B204D0"/>
    <w:rsid w:val="00B205C7"/>
    <w:rsid w:val="00B20CA7"/>
    <w:rsid w:val="00B20F6A"/>
    <w:rsid w:val="00B2141E"/>
    <w:rsid w:val="00B21D6D"/>
    <w:rsid w:val="00B2214D"/>
    <w:rsid w:val="00B22B33"/>
    <w:rsid w:val="00B22B9D"/>
    <w:rsid w:val="00B22D90"/>
    <w:rsid w:val="00B23018"/>
    <w:rsid w:val="00B24CA5"/>
    <w:rsid w:val="00B25971"/>
    <w:rsid w:val="00B25E97"/>
    <w:rsid w:val="00B25EF4"/>
    <w:rsid w:val="00B26812"/>
    <w:rsid w:val="00B26A7B"/>
    <w:rsid w:val="00B27191"/>
    <w:rsid w:val="00B27C75"/>
    <w:rsid w:val="00B27C9F"/>
    <w:rsid w:val="00B27ED6"/>
    <w:rsid w:val="00B30411"/>
    <w:rsid w:val="00B304E5"/>
    <w:rsid w:val="00B31C79"/>
    <w:rsid w:val="00B31CE2"/>
    <w:rsid w:val="00B32099"/>
    <w:rsid w:val="00B3236A"/>
    <w:rsid w:val="00B32CEE"/>
    <w:rsid w:val="00B333F6"/>
    <w:rsid w:val="00B33415"/>
    <w:rsid w:val="00B33553"/>
    <w:rsid w:val="00B3392E"/>
    <w:rsid w:val="00B3410A"/>
    <w:rsid w:val="00B348F2"/>
    <w:rsid w:val="00B34D10"/>
    <w:rsid w:val="00B34FB4"/>
    <w:rsid w:val="00B350CC"/>
    <w:rsid w:val="00B35198"/>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48A"/>
    <w:rsid w:val="00B42973"/>
    <w:rsid w:val="00B431F8"/>
    <w:rsid w:val="00B4323D"/>
    <w:rsid w:val="00B44103"/>
    <w:rsid w:val="00B44224"/>
    <w:rsid w:val="00B446F7"/>
    <w:rsid w:val="00B4585E"/>
    <w:rsid w:val="00B45882"/>
    <w:rsid w:val="00B46012"/>
    <w:rsid w:val="00B4624A"/>
    <w:rsid w:val="00B46C70"/>
    <w:rsid w:val="00B47A67"/>
    <w:rsid w:val="00B47B91"/>
    <w:rsid w:val="00B47DF0"/>
    <w:rsid w:val="00B502AD"/>
    <w:rsid w:val="00B506D6"/>
    <w:rsid w:val="00B50A11"/>
    <w:rsid w:val="00B50FD4"/>
    <w:rsid w:val="00B51A16"/>
    <w:rsid w:val="00B5251B"/>
    <w:rsid w:val="00B52810"/>
    <w:rsid w:val="00B5281D"/>
    <w:rsid w:val="00B52A69"/>
    <w:rsid w:val="00B533F9"/>
    <w:rsid w:val="00B5387A"/>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BEA"/>
    <w:rsid w:val="00B62238"/>
    <w:rsid w:val="00B6247D"/>
    <w:rsid w:val="00B6320A"/>
    <w:rsid w:val="00B63248"/>
    <w:rsid w:val="00B63451"/>
    <w:rsid w:val="00B63CF1"/>
    <w:rsid w:val="00B63DB5"/>
    <w:rsid w:val="00B6418F"/>
    <w:rsid w:val="00B649A2"/>
    <w:rsid w:val="00B65861"/>
    <w:rsid w:val="00B65991"/>
    <w:rsid w:val="00B66780"/>
    <w:rsid w:val="00B66985"/>
    <w:rsid w:val="00B66C6B"/>
    <w:rsid w:val="00B66EC4"/>
    <w:rsid w:val="00B67107"/>
    <w:rsid w:val="00B70817"/>
    <w:rsid w:val="00B70D0B"/>
    <w:rsid w:val="00B70F45"/>
    <w:rsid w:val="00B71382"/>
    <w:rsid w:val="00B71404"/>
    <w:rsid w:val="00B71734"/>
    <w:rsid w:val="00B71AFB"/>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A49"/>
    <w:rsid w:val="00B810B4"/>
    <w:rsid w:val="00B81105"/>
    <w:rsid w:val="00B81605"/>
    <w:rsid w:val="00B8178F"/>
    <w:rsid w:val="00B8201D"/>
    <w:rsid w:val="00B8243E"/>
    <w:rsid w:val="00B825FD"/>
    <w:rsid w:val="00B8346E"/>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436"/>
    <w:rsid w:val="00B91956"/>
    <w:rsid w:val="00B91B21"/>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00C"/>
    <w:rsid w:val="00B96566"/>
    <w:rsid w:val="00B96E30"/>
    <w:rsid w:val="00B97660"/>
    <w:rsid w:val="00B97DFE"/>
    <w:rsid w:val="00BA08BF"/>
    <w:rsid w:val="00BA0A2B"/>
    <w:rsid w:val="00BA1181"/>
    <w:rsid w:val="00BA12AE"/>
    <w:rsid w:val="00BA2807"/>
    <w:rsid w:val="00BA2824"/>
    <w:rsid w:val="00BA3831"/>
    <w:rsid w:val="00BA38C7"/>
    <w:rsid w:val="00BA3B75"/>
    <w:rsid w:val="00BA4BDD"/>
    <w:rsid w:val="00BA4C9D"/>
    <w:rsid w:val="00BA5391"/>
    <w:rsid w:val="00BA5774"/>
    <w:rsid w:val="00BA59F1"/>
    <w:rsid w:val="00BA5E35"/>
    <w:rsid w:val="00BA5EB9"/>
    <w:rsid w:val="00BA6A2A"/>
    <w:rsid w:val="00BA70AE"/>
    <w:rsid w:val="00BA70E7"/>
    <w:rsid w:val="00BA71B4"/>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7B7"/>
    <w:rsid w:val="00BB7876"/>
    <w:rsid w:val="00BB7B03"/>
    <w:rsid w:val="00BC02A1"/>
    <w:rsid w:val="00BC0764"/>
    <w:rsid w:val="00BC07A3"/>
    <w:rsid w:val="00BC14C4"/>
    <w:rsid w:val="00BC18C1"/>
    <w:rsid w:val="00BC2565"/>
    <w:rsid w:val="00BC25BE"/>
    <w:rsid w:val="00BC2A8C"/>
    <w:rsid w:val="00BC2B66"/>
    <w:rsid w:val="00BC2D15"/>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E3"/>
    <w:rsid w:val="00BD561F"/>
    <w:rsid w:val="00BD5972"/>
    <w:rsid w:val="00BD5996"/>
    <w:rsid w:val="00BD628F"/>
    <w:rsid w:val="00BD6798"/>
    <w:rsid w:val="00BD679F"/>
    <w:rsid w:val="00BD6BD1"/>
    <w:rsid w:val="00BD6D04"/>
    <w:rsid w:val="00BD7070"/>
    <w:rsid w:val="00BD7827"/>
    <w:rsid w:val="00BE0627"/>
    <w:rsid w:val="00BE0875"/>
    <w:rsid w:val="00BE1848"/>
    <w:rsid w:val="00BE186F"/>
    <w:rsid w:val="00BE2535"/>
    <w:rsid w:val="00BE256F"/>
    <w:rsid w:val="00BE2AC4"/>
    <w:rsid w:val="00BE2C53"/>
    <w:rsid w:val="00BE2FDF"/>
    <w:rsid w:val="00BE3B2E"/>
    <w:rsid w:val="00BE3D26"/>
    <w:rsid w:val="00BE460D"/>
    <w:rsid w:val="00BE4C4F"/>
    <w:rsid w:val="00BE4D1F"/>
    <w:rsid w:val="00BE5216"/>
    <w:rsid w:val="00BE581A"/>
    <w:rsid w:val="00BE5D1C"/>
    <w:rsid w:val="00BE5EB3"/>
    <w:rsid w:val="00BE5F27"/>
    <w:rsid w:val="00BE662F"/>
    <w:rsid w:val="00BE7106"/>
    <w:rsid w:val="00BE766C"/>
    <w:rsid w:val="00BE7ECC"/>
    <w:rsid w:val="00BF0531"/>
    <w:rsid w:val="00BF05E9"/>
    <w:rsid w:val="00BF0619"/>
    <w:rsid w:val="00BF0894"/>
    <w:rsid w:val="00BF0960"/>
    <w:rsid w:val="00BF09E8"/>
    <w:rsid w:val="00BF0EA1"/>
    <w:rsid w:val="00BF109C"/>
    <w:rsid w:val="00BF1758"/>
    <w:rsid w:val="00BF18A9"/>
    <w:rsid w:val="00BF1DA2"/>
    <w:rsid w:val="00BF1E25"/>
    <w:rsid w:val="00BF2742"/>
    <w:rsid w:val="00BF2770"/>
    <w:rsid w:val="00BF3852"/>
    <w:rsid w:val="00BF44E6"/>
    <w:rsid w:val="00BF4594"/>
    <w:rsid w:val="00BF4EF9"/>
    <w:rsid w:val="00BF57C6"/>
    <w:rsid w:val="00BF5A90"/>
    <w:rsid w:val="00BF5DC1"/>
    <w:rsid w:val="00BF5DD9"/>
    <w:rsid w:val="00BF6036"/>
    <w:rsid w:val="00BF7020"/>
    <w:rsid w:val="00BF7718"/>
    <w:rsid w:val="00C0053C"/>
    <w:rsid w:val="00C005E8"/>
    <w:rsid w:val="00C009A0"/>
    <w:rsid w:val="00C01324"/>
    <w:rsid w:val="00C013E3"/>
    <w:rsid w:val="00C01EF7"/>
    <w:rsid w:val="00C020E8"/>
    <w:rsid w:val="00C0216F"/>
    <w:rsid w:val="00C02410"/>
    <w:rsid w:val="00C02442"/>
    <w:rsid w:val="00C029A3"/>
    <w:rsid w:val="00C029FD"/>
    <w:rsid w:val="00C02A6C"/>
    <w:rsid w:val="00C02ECF"/>
    <w:rsid w:val="00C0341F"/>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B4"/>
    <w:rsid w:val="00C2288B"/>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4B0"/>
    <w:rsid w:val="00C40879"/>
    <w:rsid w:val="00C40A18"/>
    <w:rsid w:val="00C40BA3"/>
    <w:rsid w:val="00C411AF"/>
    <w:rsid w:val="00C4177E"/>
    <w:rsid w:val="00C41998"/>
    <w:rsid w:val="00C41EE3"/>
    <w:rsid w:val="00C41EF9"/>
    <w:rsid w:val="00C4297B"/>
    <w:rsid w:val="00C42C9A"/>
    <w:rsid w:val="00C447D3"/>
    <w:rsid w:val="00C44E6F"/>
    <w:rsid w:val="00C453B4"/>
    <w:rsid w:val="00C45837"/>
    <w:rsid w:val="00C46408"/>
    <w:rsid w:val="00C466C6"/>
    <w:rsid w:val="00C467BC"/>
    <w:rsid w:val="00C46BB4"/>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9ED"/>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794"/>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8C7"/>
    <w:rsid w:val="00C8392F"/>
    <w:rsid w:val="00C8396E"/>
    <w:rsid w:val="00C83B4D"/>
    <w:rsid w:val="00C83F6A"/>
    <w:rsid w:val="00C841EF"/>
    <w:rsid w:val="00C84E91"/>
    <w:rsid w:val="00C85FA6"/>
    <w:rsid w:val="00C8614E"/>
    <w:rsid w:val="00C86748"/>
    <w:rsid w:val="00C869D9"/>
    <w:rsid w:val="00C873CD"/>
    <w:rsid w:val="00C900F9"/>
    <w:rsid w:val="00C905FD"/>
    <w:rsid w:val="00C90719"/>
    <w:rsid w:val="00C907A9"/>
    <w:rsid w:val="00C91038"/>
    <w:rsid w:val="00C91552"/>
    <w:rsid w:val="00C91611"/>
    <w:rsid w:val="00C92281"/>
    <w:rsid w:val="00C923C5"/>
    <w:rsid w:val="00C92BA0"/>
    <w:rsid w:val="00C92C86"/>
    <w:rsid w:val="00C92F9D"/>
    <w:rsid w:val="00C93124"/>
    <w:rsid w:val="00C93433"/>
    <w:rsid w:val="00C937A5"/>
    <w:rsid w:val="00C93C37"/>
    <w:rsid w:val="00C9465D"/>
    <w:rsid w:val="00C95327"/>
    <w:rsid w:val="00C95D03"/>
    <w:rsid w:val="00C95F31"/>
    <w:rsid w:val="00C96085"/>
    <w:rsid w:val="00C96698"/>
    <w:rsid w:val="00C969CD"/>
    <w:rsid w:val="00C96AAF"/>
    <w:rsid w:val="00C97102"/>
    <w:rsid w:val="00C97A7A"/>
    <w:rsid w:val="00CA084B"/>
    <w:rsid w:val="00CA11CE"/>
    <w:rsid w:val="00CA149C"/>
    <w:rsid w:val="00CA1681"/>
    <w:rsid w:val="00CA2109"/>
    <w:rsid w:val="00CA2CD7"/>
    <w:rsid w:val="00CA3533"/>
    <w:rsid w:val="00CA4075"/>
    <w:rsid w:val="00CA42AF"/>
    <w:rsid w:val="00CA441F"/>
    <w:rsid w:val="00CA5361"/>
    <w:rsid w:val="00CA56E7"/>
    <w:rsid w:val="00CA5CBD"/>
    <w:rsid w:val="00CA60AB"/>
    <w:rsid w:val="00CA64DE"/>
    <w:rsid w:val="00CA6D69"/>
    <w:rsid w:val="00CA6F9A"/>
    <w:rsid w:val="00CA703A"/>
    <w:rsid w:val="00CA71D6"/>
    <w:rsid w:val="00CA74F3"/>
    <w:rsid w:val="00CA7982"/>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72AF"/>
    <w:rsid w:val="00CB7439"/>
    <w:rsid w:val="00CB7FFE"/>
    <w:rsid w:val="00CC031A"/>
    <w:rsid w:val="00CC03DD"/>
    <w:rsid w:val="00CC0E0D"/>
    <w:rsid w:val="00CC0E5D"/>
    <w:rsid w:val="00CC0EFD"/>
    <w:rsid w:val="00CC1AFD"/>
    <w:rsid w:val="00CC215E"/>
    <w:rsid w:val="00CC292F"/>
    <w:rsid w:val="00CC33AA"/>
    <w:rsid w:val="00CC3621"/>
    <w:rsid w:val="00CC4151"/>
    <w:rsid w:val="00CC41E1"/>
    <w:rsid w:val="00CC43C0"/>
    <w:rsid w:val="00CC4F06"/>
    <w:rsid w:val="00CC5386"/>
    <w:rsid w:val="00CC5C8D"/>
    <w:rsid w:val="00CC66F3"/>
    <w:rsid w:val="00CC6D32"/>
    <w:rsid w:val="00CC70BA"/>
    <w:rsid w:val="00CC7758"/>
    <w:rsid w:val="00CD019B"/>
    <w:rsid w:val="00CD0A2C"/>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ED1"/>
    <w:rsid w:val="00CE2894"/>
    <w:rsid w:val="00CE298C"/>
    <w:rsid w:val="00CE2FF4"/>
    <w:rsid w:val="00CE3108"/>
    <w:rsid w:val="00CE3E00"/>
    <w:rsid w:val="00CE3EC6"/>
    <w:rsid w:val="00CE4220"/>
    <w:rsid w:val="00CE4AC7"/>
    <w:rsid w:val="00CE4CC0"/>
    <w:rsid w:val="00CE54BB"/>
    <w:rsid w:val="00CE5AC0"/>
    <w:rsid w:val="00CE5C03"/>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11"/>
    <w:rsid w:val="00CF69A4"/>
    <w:rsid w:val="00CF6C0C"/>
    <w:rsid w:val="00CF6FDD"/>
    <w:rsid w:val="00CF70EA"/>
    <w:rsid w:val="00CF7471"/>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D01"/>
    <w:rsid w:val="00D201B2"/>
    <w:rsid w:val="00D20633"/>
    <w:rsid w:val="00D20820"/>
    <w:rsid w:val="00D2137B"/>
    <w:rsid w:val="00D21985"/>
    <w:rsid w:val="00D21D6D"/>
    <w:rsid w:val="00D2202D"/>
    <w:rsid w:val="00D22379"/>
    <w:rsid w:val="00D22927"/>
    <w:rsid w:val="00D22B05"/>
    <w:rsid w:val="00D22FD8"/>
    <w:rsid w:val="00D23447"/>
    <w:rsid w:val="00D23980"/>
    <w:rsid w:val="00D24347"/>
    <w:rsid w:val="00D249D2"/>
    <w:rsid w:val="00D249D4"/>
    <w:rsid w:val="00D24A3F"/>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D8F"/>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D4A"/>
    <w:rsid w:val="00D40028"/>
    <w:rsid w:val="00D403BD"/>
    <w:rsid w:val="00D40BCF"/>
    <w:rsid w:val="00D40D50"/>
    <w:rsid w:val="00D41576"/>
    <w:rsid w:val="00D417F6"/>
    <w:rsid w:val="00D41BA9"/>
    <w:rsid w:val="00D41E18"/>
    <w:rsid w:val="00D41F7D"/>
    <w:rsid w:val="00D421C3"/>
    <w:rsid w:val="00D424E4"/>
    <w:rsid w:val="00D42E17"/>
    <w:rsid w:val="00D42FDF"/>
    <w:rsid w:val="00D43083"/>
    <w:rsid w:val="00D43460"/>
    <w:rsid w:val="00D434C9"/>
    <w:rsid w:val="00D4395A"/>
    <w:rsid w:val="00D454CF"/>
    <w:rsid w:val="00D457FA"/>
    <w:rsid w:val="00D4595B"/>
    <w:rsid w:val="00D45C44"/>
    <w:rsid w:val="00D45FF7"/>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6C49"/>
    <w:rsid w:val="00D573E3"/>
    <w:rsid w:val="00D57555"/>
    <w:rsid w:val="00D5764F"/>
    <w:rsid w:val="00D60098"/>
    <w:rsid w:val="00D6112B"/>
    <w:rsid w:val="00D611BC"/>
    <w:rsid w:val="00D61DDE"/>
    <w:rsid w:val="00D62032"/>
    <w:rsid w:val="00D622DA"/>
    <w:rsid w:val="00D62C3D"/>
    <w:rsid w:val="00D62F67"/>
    <w:rsid w:val="00D634F4"/>
    <w:rsid w:val="00D6350D"/>
    <w:rsid w:val="00D63EB5"/>
    <w:rsid w:val="00D64912"/>
    <w:rsid w:val="00D64B7D"/>
    <w:rsid w:val="00D64EA1"/>
    <w:rsid w:val="00D65449"/>
    <w:rsid w:val="00D65DCA"/>
    <w:rsid w:val="00D666C7"/>
    <w:rsid w:val="00D66C42"/>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AFE"/>
    <w:rsid w:val="00D75FC6"/>
    <w:rsid w:val="00D75FD1"/>
    <w:rsid w:val="00D769F5"/>
    <w:rsid w:val="00D76D4B"/>
    <w:rsid w:val="00D8058F"/>
    <w:rsid w:val="00D80B7B"/>
    <w:rsid w:val="00D80D5A"/>
    <w:rsid w:val="00D81028"/>
    <w:rsid w:val="00D81131"/>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98E"/>
    <w:rsid w:val="00DA4CEA"/>
    <w:rsid w:val="00DA4D98"/>
    <w:rsid w:val="00DA55A1"/>
    <w:rsid w:val="00DA6020"/>
    <w:rsid w:val="00DA6617"/>
    <w:rsid w:val="00DA69D1"/>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4B91"/>
    <w:rsid w:val="00DB519C"/>
    <w:rsid w:val="00DB5B66"/>
    <w:rsid w:val="00DB605F"/>
    <w:rsid w:val="00DB6705"/>
    <w:rsid w:val="00DB6D8D"/>
    <w:rsid w:val="00DB70CC"/>
    <w:rsid w:val="00DB7405"/>
    <w:rsid w:val="00DC01AC"/>
    <w:rsid w:val="00DC027D"/>
    <w:rsid w:val="00DC1826"/>
    <w:rsid w:val="00DC1BBC"/>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C7AED"/>
    <w:rsid w:val="00DD0118"/>
    <w:rsid w:val="00DD034D"/>
    <w:rsid w:val="00DD035F"/>
    <w:rsid w:val="00DD0668"/>
    <w:rsid w:val="00DD10E7"/>
    <w:rsid w:val="00DD19F1"/>
    <w:rsid w:val="00DD1D83"/>
    <w:rsid w:val="00DD2283"/>
    <w:rsid w:val="00DD2856"/>
    <w:rsid w:val="00DD2E45"/>
    <w:rsid w:val="00DD371B"/>
    <w:rsid w:val="00DD3A48"/>
    <w:rsid w:val="00DD4AB7"/>
    <w:rsid w:val="00DD4D8F"/>
    <w:rsid w:val="00DD526D"/>
    <w:rsid w:val="00DD579A"/>
    <w:rsid w:val="00DD5BCD"/>
    <w:rsid w:val="00DD612E"/>
    <w:rsid w:val="00DD6BEE"/>
    <w:rsid w:val="00DD7116"/>
    <w:rsid w:val="00DD73F5"/>
    <w:rsid w:val="00DD7641"/>
    <w:rsid w:val="00DD7E69"/>
    <w:rsid w:val="00DE0988"/>
    <w:rsid w:val="00DE0C07"/>
    <w:rsid w:val="00DE11A2"/>
    <w:rsid w:val="00DE19A7"/>
    <w:rsid w:val="00DE2610"/>
    <w:rsid w:val="00DE26BE"/>
    <w:rsid w:val="00DE2A19"/>
    <w:rsid w:val="00DE34B2"/>
    <w:rsid w:val="00DE37E4"/>
    <w:rsid w:val="00DE4462"/>
    <w:rsid w:val="00DE45F4"/>
    <w:rsid w:val="00DE4709"/>
    <w:rsid w:val="00DE4C24"/>
    <w:rsid w:val="00DE4E13"/>
    <w:rsid w:val="00DE4F9C"/>
    <w:rsid w:val="00DE5089"/>
    <w:rsid w:val="00DE5173"/>
    <w:rsid w:val="00DE51F0"/>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446"/>
    <w:rsid w:val="00DF3D19"/>
    <w:rsid w:val="00DF3EFE"/>
    <w:rsid w:val="00DF44FD"/>
    <w:rsid w:val="00DF55C7"/>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C2"/>
    <w:rsid w:val="00E068DB"/>
    <w:rsid w:val="00E06F27"/>
    <w:rsid w:val="00E07FF2"/>
    <w:rsid w:val="00E1004B"/>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1173"/>
    <w:rsid w:val="00E23C7C"/>
    <w:rsid w:val="00E2453C"/>
    <w:rsid w:val="00E24DFC"/>
    <w:rsid w:val="00E251BF"/>
    <w:rsid w:val="00E2523A"/>
    <w:rsid w:val="00E25A43"/>
    <w:rsid w:val="00E25EC0"/>
    <w:rsid w:val="00E25ED1"/>
    <w:rsid w:val="00E2611C"/>
    <w:rsid w:val="00E266E1"/>
    <w:rsid w:val="00E277A0"/>
    <w:rsid w:val="00E27E3B"/>
    <w:rsid w:val="00E27FAF"/>
    <w:rsid w:val="00E3078E"/>
    <w:rsid w:val="00E30CFA"/>
    <w:rsid w:val="00E31074"/>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1E53"/>
    <w:rsid w:val="00E42554"/>
    <w:rsid w:val="00E42767"/>
    <w:rsid w:val="00E42A56"/>
    <w:rsid w:val="00E42AA3"/>
    <w:rsid w:val="00E4309C"/>
    <w:rsid w:val="00E43181"/>
    <w:rsid w:val="00E4345D"/>
    <w:rsid w:val="00E43FAE"/>
    <w:rsid w:val="00E44BB9"/>
    <w:rsid w:val="00E45251"/>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4F1"/>
    <w:rsid w:val="00E5655D"/>
    <w:rsid w:val="00E5686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A3"/>
    <w:rsid w:val="00E67694"/>
    <w:rsid w:val="00E67CCA"/>
    <w:rsid w:val="00E67D8C"/>
    <w:rsid w:val="00E67E33"/>
    <w:rsid w:val="00E701BB"/>
    <w:rsid w:val="00E7064D"/>
    <w:rsid w:val="00E70972"/>
    <w:rsid w:val="00E70C01"/>
    <w:rsid w:val="00E70EF4"/>
    <w:rsid w:val="00E7166D"/>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B0B"/>
    <w:rsid w:val="00E83DE9"/>
    <w:rsid w:val="00E83FC4"/>
    <w:rsid w:val="00E84466"/>
    <w:rsid w:val="00E847A7"/>
    <w:rsid w:val="00E84AB4"/>
    <w:rsid w:val="00E84D5F"/>
    <w:rsid w:val="00E862A1"/>
    <w:rsid w:val="00E864A7"/>
    <w:rsid w:val="00E865A9"/>
    <w:rsid w:val="00E86752"/>
    <w:rsid w:val="00E8686E"/>
    <w:rsid w:val="00E86F3D"/>
    <w:rsid w:val="00E871D1"/>
    <w:rsid w:val="00E87533"/>
    <w:rsid w:val="00E9017F"/>
    <w:rsid w:val="00E90534"/>
    <w:rsid w:val="00E90820"/>
    <w:rsid w:val="00E90960"/>
    <w:rsid w:val="00E915A3"/>
    <w:rsid w:val="00E9216F"/>
    <w:rsid w:val="00E9241F"/>
    <w:rsid w:val="00E9245F"/>
    <w:rsid w:val="00E9273D"/>
    <w:rsid w:val="00E928C4"/>
    <w:rsid w:val="00E92966"/>
    <w:rsid w:val="00E92B16"/>
    <w:rsid w:val="00E92BD3"/>
    <w:rsid w:val="00E92F25"/>
    <w:rsid w:val="00E93051"/>
    <w:rsid w:val="00E93EFA"/>
    <w:rsid w:val="00E94109"/>
    <w:rsid w:val="00E9413A"/>
    <w:rsid w:val="00E94DAE"/>
    <w:rsid w:val="00E95295"/>
    <w:rsid w:val="00E955B0"/>
    <w:rsid w:val="00E9571C"/>
    <w:rsid w:val="00E95A68"/>
    <w:rsid w:val="00E95CC6"/>
    <w:rsid w:val="00E96388"/>
    <w:rsid w:val="00E973AE"/>
    <w:rsid w:val="00E97CE3"/>
    <w:rsid w:val="00EA0410"/>
    <w:rsid w:val="00EA06FF"/>
    <w:rsid w:val="00EA0D98"/>
    <w:rsid w:val="00EA1031"/>
    <w:rsid w:val="00EA10CE"/>
    <w:rsid w:val="00EA1CA4"/>
    <w:rsid w:val="00EA1E5E"/>
    <w:rsid w:val="00EA22A1"/>
    <w:rsid w:val="00EA3860"/>
    <w:rsid w:val="00EA3AF9"/>
    <w:rsid w:val="00EA3E22"/>
    <w:rsid w:val="00EA3FCE"/>
    <w:rsid w:val="00EA4190"/>
    <w:rsid w:val="00EA44FD"/>
    <w:rsid w:val="00EA56CC"/>
    <w:rsid w:val="00EA5BB5"/>
    <w:rsid w:val="00EA5D6E"/>
    <w:rsid w:val="00EA5F65"/>
    <w:rsid w:val="00EA628C"/>
    <w:rsid w:val="00EA6B47"/>
    <w:rsid w:val="00EA7252"/>
    <w:rsid w:val="00EB0570"/>
    <w:rsid w:val="00EB0E66"/>
    <w:rsid w:val="00EB108C"/>
    <w:rsid w:val="00EB1167"/>
    <w:rsid w:val="00EB12E2"/>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6D80"/>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D0D43"/>
    <w:rsid w:val="00ED14A4"/>
    <w:rsid w:val="00ED15F0"/>
    <w:rsid w:val="00ED2999"/>
    <w:rsid w:val="00ED2A22"/>
    <w:rsid w:val="00ED31E7"/>
    <w:rsid w:val="00ED3FE7"/>
    <w:rsid w:val="00ED43E0"/>
    <w:rsid w:val="00ED442B"/>
    <w:rsid w:val="00ED458A"/>
    <w:rsid w:val="00ED4BF3"/>
    <w:rsid w:val="00ED4FB6"/>
    <w:rsid w:val="00ED57C9"/>
    <w:rsid w:val="00ED5A88"/>
    <w:rsid w:val="00ED627C"/>
    <w:rsid w:val="00ED68FA"/>
    <w:rsid w:val="00ED69E1"/>
    <w:rsid w:val="00ED6B0B"/>
    <w:rsid w:val="00ED6B0D"/>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1D0"/>
    <w:rsid w:val="00EE6F55"/>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3609"/>
    <w:rsid w:val="00F059BD"/>
    <w:rsid w:val="00F05BD4"/>
    <w:rsid w:val="00F067D1"/>
    <w:rsid w:val="00F06A32"/>
    <w:rsid w:val="00F074F0"/>
    <w:rsid w:val="00F0772A"/>
    <w:rsid w:val="00F07897"/>
    <w:rsid w:val="00F07D7B"/>
    <w:rsid w:val="00F07F5D"/>
    <w:rsid w:val="00F1194A"/>
    <w:rsid w:val="00F11B2E"/>
    <w:rsid w:val="00F11C9F"/>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47906"/>
    <w:rsid w:val="00F503ED"/>
    <w:rsid w:val="00F50892"/>
    <w:rsid w:val="00F5095A"/>
    <w:rsid w:val="00F50973"/>
    <w:rsid w:val="00F512C3"/>
    <w:rsid w:val="00F519CD"/>
    <w:rsid w:val="00F52262"/>
    <w:rsid w:val="00F52277"/>
    <w:rsid w:val="00F5237D"/>
    <w:rsid w:val="00F527F4"/>
    <w:rsid w:val="00F52D79"/>
    <w:rsid w:val="00F52E0C"/>
    <w:rsid w:val="00F52E79"/>
    <w:rsid w:val="00F52EC1"/>
    <w:rsid w:val="00F53480"/>
    <w:rsid w:val="00F53FE8"/>
    <w:rsid w:val="00F5423C"/>
    <w:rsid w:val="00F54595"/>
    <w:rsid w:val="00F5487A"/>
    <w:rsid w:val="00F548B0"/>
    <w:rsid w:val="00F54C23"/>
    <w:rsid w:val="00F54EA9"/>
    <w:rsid w:val="00F558CE"/>
    <w:rsid w:val="00F55A6B"/>
    <w:rsid w:val="00F56110"/>
    <w:rsid w:val="00F562DB"/>
    <w:rsid w:val="00F567EB"/>
    <w:rsid w:val="00F569EE"/>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57A6"/>
    <w:rsid w:val="00F6590C"/>
    <w:rsid w:val="00F65D4A"/>
    <w:rsid w:val="00F66755"/>
    <w:rsid w:val="00F66C2C"/>
    <w:rsid w:val="00F6728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34FE"/>
    <w:rsid w:val="00F8410D"/>
    <w:rsid w:val="00F846E3"/>
    <w:rsid w:val="00F84ABA"/>
    <w:rsid w:val="00F85FA9"/>
    <w:rsid w:val="00F864B5"/>
    <w:rsid w:val="00F86CA0"/>
    <w:rsid w:val="00F870B1"/>
    <w:rsid w:val="00F87326"/>
    <w:rsid w:val="00F8762F"/>
    <w:rsid w:val="00F87D01"/>
    <w:rsid w:val="00F92384"/>
    <w:rsid w:val="00F93099"/>
    <w:rsid w:val="00F93508"/>
    <w:rsid w:val="00F9362E"/>
    <w:rsid w:val="00F9458D"/>
    <w:rsid w:val="00F948D8"/>
    <w:rsid w:val="00F94ED9"/>
    <w:rsid w:val="00F95450"/>
    <w:rsid w:val="00F955A4"/>
    <w:rsid w:val="00F96D4F"/>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3443"/>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1E3"/>
    <w:rsid w:val="00FB1394"/>
    <w:rsid w:val="00FB159D"/>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641"/>
    <w:rsid w:val="00FD5E8F"/>
    <w:rsid w:val="00FD6DCF"/>
    <w:rsid w:val="00FD7392"/>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F0133"/>
    <w:rsid w:val="00FF03CB"/>
    <w:rsid w:val="00FF0520"/>
    <w:rsid w:val="00FF0875"/>
    <w:rsid w:val="00FF15CF"/>
    <w:rsid w:val="00FF1A4C"/>
    <w:rsid w:val="00FF1F55"/>
    <w:rsid w:val="00FF2023"/>
    <w:rsid w:val="00FF24CF"/>
    <w:rsid w:val="00FF24D1"/>
    <w:rsid w:val="00FF2853"/>
    <w:rsid w:val="00FF2A44"/>
    <w:rsid w:val="00FF2D4D"/>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DC960187-1355-44C8-9D96-158CAECB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0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160032">
      <w:bodyDiv w:val="1"/>
      <w:marLeft w:val="0"/>
      <w:marRight w:val="0"/>
      <w:marTop w:val="0"/>
      <w:marBottom w:val="0"/>
      <w:divBdr>
        <w:top w:val="none" w:sz="0" w:space="0" w:color="auto"/>
        <w:left w:val="none" w:sz="0" w:space="0" w:color="auto"/>
        <w:bottom w:val="none" w:sz="0" w:space="0" w:color="auto"/>
        <w:right w:val="none" w:sz="0" w:space="0" w:color="auto"/>
      </w:divBdr>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6607539">
      <w:bodyDiv w:val="1"/>
      <w:marLeft w:val="0"/>
      <w:marRight w:val="0"/>
      <w:marTop w:val="0"/>
      <w:marBottom w:val="0"/>
      <w:divBdr>
        <w:top w:val="none" w:sz="0" w:space="0" w:color="auto"/>
        <w:left w:val="none" w:sz="0" w:space="0" w:color="auto"/>
        <w:bottom w:val="none" w:sz="0" w:space="0" w:color="auto"/>
        <w:right w:val="none" w:sz="0" w:space="0" w:color="auto"/>
      </w:divBdr>
      <w:divsChild>
        <w:div w:id="744106452">
          <w:marLeft w:val="0"/>
          <w:marRight w:val="0"/>
          <w:marTop w:val="0"/>
          <w:marBottom w:val="0"/>
          <w:divBdr>
            <w:top w:val="none" w:sz="0" w:space="0" w:color="auto"/>
            <w:left w:val="none" w:sz="0" w:space="0" w:color="auto"/>
            <w:bottom w:val="none" w:sz="0" w:space="0" w:color="auto"/>
            <w:right w:val="none" w:sz="0" w:space="0" w:color="auto"/>
          </w:divBdr>
          <w:divsChild>
            <w:div w:id="88430726">
              <w:marLeft w:val="0"/>
              <w:marRight w:val="0"/>
              <w:marTop w:val="0"/>
              <w:marBottom w:val="0"/>
              <w:divBdr>
                <w:top w:val="none" w:sz="0" w:space="0" w:color="auto"/>
                <w:left w:val="none" w:sz="0" w:space="0" w:color="auto"/>
                <w:bottom w:val="none" w:sz="0" w:space="0" w:color="auto"/>
                <w:right w:val="none" w:sz="0" w:space="0" w:color="auto"/>
              </w:divBdr>
              <w:divsChild>
                <w:div w:id="1136338787">
                  <w:marLeft w:val="0"/>
                  <w:marRight w:val="0"/>
                  <w:marTop w:val="0"/>
                  <w:marBottom w:val="60"/>
                  <w:divBdr>
                    <w:top w:val="none" w:sz="0" w:space="0" w:color="auto"/>
                    <w:left w:val="none" w:sz="0" w:space="0" w:color="auto"/>
                    <w:bottom w:val="none" w:sz="0" w:space="0" w:color="auto"/>
                    <w:right w:val="none" w:sz="0" w:space="0" w:color="auto"/>
                  </w:divBdr>
                  <w:divsChild>
                    <w:div w:id="1138229672">
                      <w:marLeft w:val="0"/>
                      <w:marRight w:val="0"/>
                      <w:marTop w:val="0"/>
                      <w:marBottom w:val="0"/>
                      <w:divBdr>
                        <w:top w:val="none" w:sz="0" w:space="0" w:color="auto"/>
                        <w:left w:val="none" w:sz="0" w:space="0" w:color="auto"/>
                        <w:bottom w:val="none" w:sz="0" w:space="0" w:color="auto"/>
                        <w:right w:val="none" w:sz="0" w:space="0" w:color="auto"/>
                      </w:divBdr>
                      <w:divsChild>
                        <w:div w:id="2054192812">
                          <w:marLeft w:val="0"/>
                          <w:marRight w:val="0"/>
                          <w:marTop w:val="0"/>
                          <w:marBottom w:val="0"/>
                          <w:divBdr>
                            <w:top w:val="none" w:sz="0" w:space="0" w:color="auto"/>
                            <w:left w:val="none" w:sz="0" w:space="0" w:color="auto"/>
                            <w:bottom w:val="none" w:sz="0" w:space="0" w:color="auto"/>
                            <w:right w:val="none" w:sz="0" w:space="0" w:color="auto"/>
                          </w:divBdr>
                        </w:div>
                      </w:divsChild>
                    </w:div>
                    <w:div w:id="373970343">
                      <w:marLeft w:val="0"/>
                      <w:marRight w:val="0"/>
                      <w:marTop w:val="150"/>
                      <w:marBottom w:val="0"/>
                      <w:divBdr>
                        <w:top w:val="none" w:sz="0" w:space="0" w:color="auto"/>
                        <w:left w:val="none" w:sz="0" w:space="0" w:color="auto"/>
                        <w:bottom w:val="none" w:sz="0" w:space="0" w:color="auto"/>
                        <w:right w:val="none" w:sz="0" w:space="0" w:color="auto"/>
                      </w:divBdr>
                    </w:div>
                    <w:div w:id="358943433">
                      <w:marLeft w:val="0"/>
                      <w:marRight w:val="0"/>
                      <w:marTop w:val="0"/>
                      <w:marBottom w:val="0"/>
                      <w:divBdr>
                        <w:top w:val="none" w:sz="0" w:space="0" w:color="auto"/>
                        <w:left w:val="none" w:sz="0" w:space="0" w:color="auto"/>
                        <w:bottom w:val="none" w:sz="0" w:space="0" w:color="auto"/>
                        <w:right w:val="none" w:sz="0" w:space="0" w:color="auto"/>
                      </w:divBdr>
                      <w:divsChild>
                        <w:div w:id="2005933519">
                          <w:marLeft w:val="0"/>
                          <w:marRight w:val="0"/>
                          <w:marTop w:val="0"/>
                          <w:marBottom w:val="0"/>
                          <w:divBdr>
                            <w:top w:val="none" w:sz="0" w:space="0" w:color="auto"/>
                            <w:left w:val="none" w:sz="0" w:space="0" w:color="auto"/>
                            <w:bottom w:val="none" w:sz="0" w:space="0" w:color="auto"/>
                            <w:right w:val="none" w:sz="0" w:space="0" w:color="auto"/>
                          </w:divBdr>
                          <w:divsChild>
                            <w:div w:id="568345508">
                              <w:marLeft w:val="0"/>
                              <w:marRight w:val="0"/>
                              <w:marTop w:val="0"/>
                              <w:marBottom w:val="0"/>
                              <w:divBdr>
                                <w:top w:val="none" w:sz="0" w:space="0" w:color="auto"/>
                                <w:left w:val="none" w:sz="0" w:space="0" w:color="auto"/>
                                <w:bottom w:val="none" w:sz="0" w:space="0" w:color="auto"/>
                                <w:right w:val="none" w:sz="0" w:space="0" w:color="auto"/>
                              </w:divBdr>
                              <w:divsChild>
                                <w:div w:id="261841921">
                                  <w:marLeft w:val="0"/>
                                  <w:marRight w:val="0"/>
                                  <w:marTop w:val="0"/>
                                  <w:marBottom w:val="0"/>
                                  <w:divBdr>
                                    <w:top w:val="none" w:sz="0" w:space="0" w:color="auto"/>
                                    <w:left w:val="none" w:sz="0" w:space="0" w:color="auto"/>
                                    <w:bottom w:val="none" w:sz="0" w:space="0" w:color="auto"/>
                                    <w:right w:val="none" w:sz="0" w:space="0" w:color="auto"/>
                                  </w:divBdr>
                                  <w:divsChild>
                                    <w:div w:id="2119134534">
                                      <w:marLeft w:val="105"/>
                                      <w:marRight w:val="105"/>
                                      <w:marTop w:val="90"/>
                                      <w:marBottom w:val="150"/>
                                      <w:divBdr>
                                        <w:top w:val="none" w:sz="0" w:space="0" w:color="auto"/>
                                        <w:left w:val="none" w:sz="0" w:space="0" w:color="auto"/>
                                        <w:bottom w:val="none" w:sz="0" w:space="0" w:color="auto"/>
                                        <w:right w:val="none" w:sz="0" w:space="0" w:color="auto"/>
                                      </w:divBdr>
                                    </w:div>
                                    <w:div w:id="1178157684">
                                      <w:marLeft w:val="105"/>
                                      <w:marRight w:val="105"/>
                                      <w:marTop w:val="90"/>
                                      <w:marBottom w:val="150"/>
                                      <w:divBdr>
                                        <w:top w:val="none" w:sz="0" w:space="0" w:color="auto"/>
                                        <w:left w:val="none" w:sz="0" w:space="0" w:color="auto"/>
                                        <w:bottom w:val="none" w:sz="0" w:space="0" w:color="auto"/>
                                        <w:right w:val="none" w:sz="0" w:space="0" w:color="auto"/>
                                      </w:divBdr>
                                    </w:div>
                                    <w:div w:id="159276612">
                                      <w:marLeft w:val="105"/>
                                      <w:marRight w:val="105"/>
                                      <w:marTop w:val="90"/>
                                      <w:marBottom w:val="150"/>
                                      <w:divBdr>
                                        <w:top w:val="none" w:sz="0" w:space="0" w:color="auto"/>
                                        <w:left w:val="none" w:sz="0" w:space="0" w:color="auto"/>
                                        <w:bottom w:val="none" w:sz="0" w:space="0" w:color="auto"/>
                                        <w:right w:val="none" w:sz="0" w:space="0" w:color="auto"/>
                                      </w:divBdr>
                                    </w:div>
                                    <w:div w:id="2017924127">
                                      <w:marLeft w:val="105"/>
                                      <w:marRight w:val="105"/>
                                      <w:marTop w:val="90"/>
                                      <w:marBottom w:val="150"/>
                                      <w:divBdr>
                                        <w:top w:val="none" w:sz="0" w:space="0" w:color="auto"/>
                                        <w:left w:val="none" w:sz="0" w:space="0" w:color="auto"/>
                                        <w:bottom w:val="none" w:sz="0" w:space="0" w:color="auto"/>
                                        <w:right w:val="none" w:sz="0" w:space="0" w:color="auto"/>
                                      </w:divBdr>
                                    </w:div>
                                    <w:div w:id="1781410808">
                                      <w:marLeft w:val="105"/>
                                      <w:marRight w:val="105"/>
                                      <w:marTop w:val="90"/>
                                      <w:marBottom w:val="150"/>
                                      <w:divBdr>
                                        <w:top w:val="none" w:sz="0" w:space="0" w:color="auto"/>
                                        <w:left w:val="none" w:sz="0" w:space="0" w:color="auto"/>
                                        <w:bottom w:val="none" w:sz="0" w:space="0" w:color="auto"/>
                                        <w:right w:val="none" w:sz="0" w:space="0" w:color="auto"/>
                                      </w:divBdr>
                                    </w:div>
                                    <w:div w:id="17590142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365793">
      <w:bodyDiv w:val="1"/>
      <w:marLeft w:val="0"/>
      <w:marRight w:val="0"/>
      <w:marTop w:val="0"/>
      <w:marBottom w:val="0"/>
      <w:divBdr>
        <w:top w:val="none" w:sz="0" w:space="0" w:color="auto"/>
        <w:left w:val="none" w:sz="0" w:space="0" w:color="auto"/>
        <w:bottom w:val="none" w:sz="0" w:space="0" w:color="auto"/>
        <w:right w:val="none" w:sz="0" w:space="0" w:color="auto"/>
      </w:divBdr>
      <w:divsChild>
        <w:div w:id="945160927">
          <w:marLeft w:val="0"/>
          <w:marRight w:val="0"/>
          <w:marTop w:val="0"/>
          <w:marBottom w:val="0"/>
          <w:divBdr>
            <w:top w:val="none" w:sz="0" w:space="0" w:color="auto"/>
            <w:left w:val="none" w:sz="0" w:space="0" w:color="auto"/>
            <w:bottom w:val="none" w:sz="0" w:space="0" w:color="auto"/>
            <w:right w:val="none" w:sz="0" w:space="0" w:color="auto"/>
          </w:divBdr>
          <w:divsChild>
            <w:div w:id="1956206696">
              <w:marLeft w:val="0"/>
              <w:marRight w:val="0"/>
              <w:marTop w:val="0"/>
              <w:marBottom w:val="0"/>
              <w:divBdr>
                <w:top w:val="none" w:sz="0" w:space="0" w:color="auto"/>
                <w:left w:val="none" w:sz="0" w:space="0" w:color="auto"/>
                <w:bottom w:val="none" w:sz="0" w:space="0" w:color="auto"/>
                <w:right w:val="none" w:sz="0" w:space="0" w:color="auto"/>
              </w:divBdr>
              <w:divsChild>
                <w:div w:id="1512724002">
                  <w:marLeft w:val="0"/>
                  <w:marRight w:val="0"/>
                  <w:marTop w:val="0"/>
                  <w:marBottom w:val="60"/>
                  <w:divBdr>
                    <w:top w:val="none" w:sz="0" w:space="0" w:color="auto"/>
                    <w:left w:val="none" w:sz="0" w:space="0" w:color="auto"/>
                    <w:bottom w:val="none" w:sz="0" w:space="0" w:color="auto"/>
                    <w:right w:val="none" w:sz="0" w:space="0" w:color="auto"/>
                  </w:divBdr>
                  <w:divsChild>
                    <w:div w:id="1647973924">
                      <w:marLeft w:val="0"/>
                      <w:marRight w:val="0"/>
                      <w:marTop w:val="0"/>
                      <w:marBottom w:val="0"/>
                      <w:divBdr>
                        <w:top w:val="none" w:sz="0" w:space="0" w:color="auto"/>
                        <w:left w:val="none" w:sz="0" w:space="0" w:color="auto"/>
                        <w:bottom w:val="none" w:sz="0" w:space="0" w:color="auto"/>
                        <w:right w:val="none" w:sz="0" w:space="0" w:color="auto"/>
                      </w:divBdr>
                      <w:divsChild>
                        <w:div w:id="1705324390">
                          <w:marLeft w:val="0"/>
                          <w:marRight w:val="0"/>
                          <w:marTop w:val="0"/>
                          <w:marBottom w:val="0"/>
                          <w:divBdr>
                            <w:top w:val="none" w:sz="0" w:space="0" w:color="auto"/>
                            <w:left w:val="none" w:sz="0" w:space="0" w:color="auto"/>
                            <w:bottom w:val="none" w:sz="0" w:space="0" w:color="auto"/>
                            <w:right w:val="none" w:sz="0" w:space="0" w:color="auto"/>
                          </w:divBdr>
                        </w:div>
                      </w:divsChild>
                    </w:div>
                    <w:div w:id="1969582681">
                      <w:marLeft w:val="0"/>
                      <w:marRight w:val="0"/>
                      <w:marTop w:val="150"/>
                      <w:marBottom w:val="0"/>
                      <w:divBdr>
                        <w:top w:val="none" w:sz="0" w:space="0" w:color="auto"/>
                        <w:left w:val="none" w:sz="0" w:space="0" w:color="auto"/>
                        <w:bottom w:val="none" w:sz="0" w:space="0" w:color="auto"/>
                        <w:right w:val="none" w:sz="0" w:space="0" w:color="auto"/>
                      </w:divBdr>
                    </w:div>
                    <w:div w:id="840465966">
                      <w:marLeft w:val="0"/>
                      <w:marRight w:val="0"/>
                      <w:marTop w:val="0"/>
                      <w:marBottom w:val="0"/>
                      <w:divBdr>
                        <w:top w:val="none" w:sz="0" w:space="0" w:color="auto"/>
                        <w:left w:val="none" w:sz="0" w:space="0" w:color="auto"/>
                        <w:bottom w:val="none" w:sz="0" w:space="0" w:color="auto"/>
                        <w:right w:val="none" w:sz="0" w:space="0" w:color="auto"/>
                      </w:divBdr>
                      <w:divsChild>
                        <w:div w:id="1747680993">
                          <w:marLeft w:val="0"/>
                          <w:marRight w:val="0"/>
                          <w:marTop w:val="0"/>
                          <w:marBottom w:val="0"/>
                          <w:divBdr>
                            <w:top w:val="none" w:sz="0" w:space="0" w:color="auto"/>
                            <w:left w:val="none" w:sz="0" w:space="0" w:color="auto"/>
                            <w:bottom w:val="none" w:sz="0" w:space="0" w:color="auto"/>
                            <w:right w:val="none" w:sz="0" w:space="0" w:color="auto"/>
                          </w:divBdr>
                          <w:divsChild>
                            <w:div w:id="2047900343">
                              <w:marLeft w:val="0"/>
                              <w:marRight w:val="0"/>
                              <w:marTop w:val="0"/>
                              <w:marBottom w:val="0"/>
                              <w:divBdr>
                                <w:top w:val="none" w:sz="0" w:space="0" w:color="auto"/>
                                <w:left w:val="none" w:sz="0" w:space="0" w:color="auto"/>
                                <w:bottom w:val="none" w:sz="0" w:space="0" w:color="auto"/>
                                <w:right w:val="none" w:sz="0" w:space="0" w:color="auto"/>
                              </w:divBdr>
                              <w:divsChild>
                                <w:div w:id="76292565">
                                  <w:marLeft w:val="0"/>
                                  <w:marRight w:val="0"/>
                                  <w:marTop w:val="0"/>
                                  <w:marBottom w:val="0"/>
                                  <w:divBdr>
                                    <w:top w:val="none" w:sz="0" w:space="0" w:color="auto"/>
                                    <w:left w:val="none" w:sz="0" w:space="0" w:color="auto"/>
                                    <w:bottom w:val="none" w:sz="0" w:space="0" w:color="auto"/>
                                    <w:right w:val="none" w:sz="0" w:space="0" w:color="auto"/>
                                  </w:divBdr>
                                  <w:divsChild>
                                    <w:div w:id="1688628964">
                                      <w:marLeft w:val="105"/>
                                      <w:marRight w:val="105"/>
                                      <w:marTop w:val="90"/>
                                      <w:marBottom w:val="150"/>
                                      <w:divBdr>
                                        <w:top w:val="none" w:sz="0" w:space="0" w:color="auto"/>
                                        <w:left w:val="none" w:sz="0" w:space="0" w:color="auto"/>
                                        <w:bottom w:val="none" w:sz="0" w:space="0" w:color="auto"/>
                                        <w:right w:val="none" w:sz="0" w:space="0" w:color="auto"/>
                                      </w:divBdr>
                                    </w:div>
                                    <w:div w:id="1251349496">
                                      <w:marLeft w:val="105"/>
                                      <w:marRight w:val="105"/>
                                      <w:marTop w:val="90"/>
                                      <w:marBottom w:val="150"/>
                                      <w:divBdr>
                                        <w:top w:val="none" w:sz="0" w:space="0" w:color="auto"/>
                                        <w:left w:val="none" w:sz="0" w:space="0" w:color="auto"/>
                                        <w:bottom w:val="none" w:sz="0" w:space="0" w:color="auto"/>
                                        <w:right w:val="none" w:sz="0" w:space="0" w:color="auto"/>
                                      </w:divBdr>
                                    </w:div>
                                    <w:div w:id="313753435">
                                      <w:marLeft w:val="105"/>
                                      <w:marRight w:val="105"/>
                                      <w:marTop w:val="90"/>
                                      <w:marBottom w:val="150"/>
                                      <w:divBdr>
                                        <w:top w:val="none" w:sz="0" w:space="0" w:color="auto"/>
                                        <w:left w:val="none" w:sz="0" w:space="0" w:color="auto"/>
                                        <w:bottom w:val="none" w:sz="0" w:space="0" w:color="auto"/>
                                        <w:right w:val="none" w:sz="0" w:space="0" w:color="auto"/>
                                      </w:divBdr>
                                    </w:div>
                                    <w:div w:id="1979218856">
                                      <w:marLeft w:val="105"/>
                                      <w:marRight w:val="105"/>
                                      <w:marTop w:val="90"/>
                                      <w:marBottom w:val="150"/>
                                      <w:divBdr>
                                        <w:top w:val="none" w:sz="0" w:space="0" w:color="auto"/>
                                        <w:left w:val="none" w:sz="0" w:space="0" w:color="auto"/>
                                        <w:bottom w:val="none" w:sz="0" w:space="0" w:color="auto"/>
                                        <w:right w:val="none" w:sz="0" w:space="0" w:color="auto"/>
                                      </w:divBdr>
                                    </w:div>
                                    <w:div w:id="21133471">
                                      <w:marLeft w:val="105"/>
                                      <w:marRight w:val="105"/>
                                      <w:marTop w:val="90"/>
                                      <w:marBottom w:val="150"/>
                                      <w:divBdr>
                                        <w:top w:val="none" w:sz="0" w:space="0" w:color="auto"/>
                                        <w:left w:val="none" w:sz="0" w:space="0" w:color="auto"/>
                                        <w:bottom w:val="none" w:sz="0" w:space="0" w:color="auto"/>
                                        <w:right w:val="none" w:sz="0" w:space="0" w:color="auto"/>
                                      </w:divBdr>
                                    </w:div>
                                    <w:div w:id="506166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5237469">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2277968">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419108">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0556463">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041924">
      <w:bodyDiv w:val="1"/>
      <w:marLeft w:val="0"/>
      <w:marRight w:val="0"/>
      <w:marTop w:val="0"/>
      <w:marBottom w:val="0"/>
      <w:divBdr>
        <w:top w:val="none" w:sz="0" w:space="0" w:color="auto"/>
        <w:left w:val="none" w:sz="0" w:space="0" w:color="auto"/>
        <w:bottom w:val="none" w:sz="0" w:space="0" w:color="auto"/>
        <w:right w:val="none" w:sz="0" w:space="0" w:color="auto"/>
      </w:divBdr>
      <w:divsChild>
        <w:div w:id="1540782722">
          <w:marLeft w:val="0"/>
          <w:marRight w:val="0"/>
          <w:marTop w:val="0"/>
          <w:marBottom w:val="0"/>
          <w:divBdr>
            <w:top w:val="none" w:sz="0" w:space="0" w:color="auto"/>
            <w:left w:val="none" w:sz="0" w:space="0" w:color="auto"/>
            <w:bottom w:val="none" w:sz="0" w:space="0" w:color="auto"/>
            <w:right w:val="none" w:sz="0" w:space="0" w:color="auto"/>
          </w:divBdr>
          <w:divsChild>
            <w:div w:id="1832676208">
              <w:marLeft w:val="0"/>
              <w:marRight w:val="0"/>
              <w:marTop w:val="0"/>
              <w:marBottom w:val="0"/>
              <w:divBdr>
                <w:top w:val="none" w:sz="0" w:space="0" w:color="auto"/>
                <w:left w:val="none" w:sz="0" w:space="0" w:color="auto"/>
                <w:bottom w:val="none" w:sz="0" w:space="0" w:color="auto"/>
                <w:right w:val="none" w:sz="0" w:space="0" w:color="auto"/>
              </w:divBdr>
              <w:divsChild>
                <w:div w:id="1629124803">
                  <w:marLeft w:val="0"/>
                  <w:marRight w:val="0"/>
                  <w:marTop w:val="0"/>
                  <w:marBottom w:val="60"/>
                  <w:divBdr>
                    <w:top w:val="none" w:sz="0" w:space="0" w:color="auto"/>
                    <w:left w:val="none" w:sz="0" w:space="0" w:color="auto"/>
                    <w:bottom w:val="none" w:sz="0" w:space="0" w:color="auto"/>
                    <w:right w:val="none" w:sz="0" w:space="0" w:color="auto"/>
                  </w:divBdr>
                  <w:divsChild>
                    <w:div w:id="1471484781">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sChild>
                    </w:div>
                    <w:div w:id="1050031367">
                      <w:marLeft w:val="0"/>
                      <w:marRight w:val="0"/>
                      <w:marTop w:val="150"/>
                      <w:marBottom w:val="0"/>
                      <w:divBdr>
                        <w:top w:val="none" w:sz="0" w:space="0" w:color="auto"/>
                        <w:left w:val="none" w:sz="0" w:space="0" w:color="auto"/>
                        <w:bottom w:val="none" w:sz="0" w:space="0" w:color="auto"/>
                        <w:right w:val="none" w:sz="0" w:space="0" w:color="auto"/>
                      </w:divBdr>
                    </w:div>
                    <w:div w:id="1822190448">
                      <w:marLeft w:val="0"/>
                      <w:marRight w:val="0"/>
                      <w:marTop w:val="0"/>
                      <w:marBottom w:val="0"/>
                      <w:divBdr>
                        <w:top w:val="none" w:sz="0" w:space="0" w:color="auto"/>
                        <w:left w:val="none" w:sz="0" w:space="0" w:color="auto"/>
                        <w:bottom w:val="none" w:sz="0" w:space="0" w:color="auto"/>
                        <w:right w:val="none" w:sz="0" w:space="0" w:color="auto"/>
                      </w:divBdr>
                      <w:divsChild>
                        <w:div w:id="398555370">
                          <w:marLeft w:val="0"/>
                          <w:marRight w:val="60"/>
                          <w:marTop w:val="0"/>
                          <w:marBottom w:val="0"/>
                          <w:divBdr>
                            <w:top w:val="none" w:sz="0" w:space="0" w:color="auto"/>
                            <w:left w:val="none" w:sz="0" w:space="0" w:color="auto"/>
                            <w:bottom w:val="none" w:sz="0" w:space="0" w:color="auto"/>
                            <w:right w:val="none" w:sz="0" w:space="0" w:color="auto"/>
                          </w:divBdr>
                          <w:divsChild>
                            <w:div w:id="641497093">
                              <w:marLeft w:val="0"/>
                              <w:marRight w:val="0"/>
                              <w:marTop w:val="100"/>
                              <w:marBottom w:val="100"/>
                              <w:divBdr>
                                <w:top w:val="none" w:sz="0" w:space="0" w:color="auto"/>
                                <w:left w:val="none" w:sz="0" w:space="0" w:color="auto"/>
                                <w:bottom w:val="none" w:sz="0" w:space="0" w:color="auto"/>
                                <w:right w:val="none" w:sz="0" w:space="0" w:color="auto"/>
                              </w:divBdr>
                              <w:divsChild>
                                <w:div w:id="1482695660">
                                  <w:marLeft w:val="0"/>
                                  <w:marRight w:val="0"/>
                                  <w:marTop w:val="0"/>
                                  <w:marBottom w:val="0"/>
                                  <w:divBdr>
                                    <w:top w:val="none" w:sz="0" w:space="0" w:color="auto"/>
                                    <w:left w:val="none" w:sz="0" w:space="0" w:color="auto"/>
                                    <w:bottom w:val="none" w:sz="0" w:space="0" w:color="auto"/>
                                    <w:right w:val="none" w:sz="0" w:space="0" w:color="auto"/>
                                  </w:divBdr>
                                </w:div>
                              </w:divsChild>
                            </w:div>
                            <w:div w:id="116729289">
                              <w:marLeft w:val="60"/>
                              <w:marRight w:val="0"/>
                              <w:marTop w:val="0"/>
                              <w:marBottom w:val="30"/>
                              <w:divBdr>
                                <w:top w:val="none" w:sz="0" w:space="0" w:color="auto"/>
                                <w:left w:val="none" w:sz="0" w:space="0" w:color="auto"/>
                                <w:bottom w:val="none" w:sz="0" w:space="0" w:color="auto"/>
                                <w:right w:val="none" w:sz="0" w:space="0" w:color="auto"/>
                              </w:divBdr>
                            </w:div>
                          </w:divsChild>
                        </w:div>
                        <w:div w:id="1541287338">
                          <w:marLeft w:val="0"/>
                          <w:marRight w:val="0"/>
                          <w:marTop w:val="0"/>
                          <w:marBottom w:val="0"/>
                          <w:divBdr>
                            <w:top w:val="none" w:sz="0" w:space="0" w:color="auto"/>
                            <w:left w:val="none" w:sz="0" w:space="0" w:color="auto"/>
                            <w:bottom w:val="none" w:sz="0" w:space="0" w:color="auto"/>
                            <w:right w:val="none" w:sz="0" w:space="0" w:color="auto"/>
                          </w:divBdr>
                          <w:divsChild>
                            <w:div w:id="1126701267">
                              <w:marLeft w:val="0"/>
                              <w:marRight w:val="0"/>
                              <w:marTop w:val="0"/>
                              <w:marBottom w:val="0"/>
                              <w:divBdr>
                                <w:top w:val="none" w:sz="0" w:space="0" w:color="auto"/>
                                <w:left w:val="none" w:sz="0" w:space="0" w:color="auto"/>
                                <w:bottom w:val="none" w:sz="0" w:space="0" w:color="auto"/>
                                <w:right w:val="none" w:sz="0" w:space="0" w:color="auto"/>
                              </w:divBdr>
                              <w:divsChild>
                                <w:div w:id="1637950648">
                                  <w:marLeft w:val="0"/>
                                  <w:marRight w:val="0"/>
                                  <w:marTop w:val="0"/>
                                  <w:marBottom w:val="0"/>
                                  <w:divBdr>
                                    <w:top w:val="none" w:sz="0" w:space="0" w:color="auto"/>
                                    <w:left w:val="none" w:sz="0" w:space="0" w:color="auto"/>
                                    <w:bottom w:val="none" w:sz="0" w:space="0" w:color="auto"/>
                                    <w:right w:val="none" w:sz="0" w:space="0" w:color="auto"/>
                                  </w:divBdr>
                                  <w:divsChild>
                                    <w:div w:id="1631593265">
                                      <w:marLeft w:val="105"/>
                                      <w:marRight w:val="105"/>
                                      <w:marTop w:val="90"/>
                                      <w:marBottom w:val="150"/>
                                      <w:divBdr>
                                        <w:top w:val="none" w:sz="0" w:space="0" w:color="auto"/>
                                        <w:left w:val="none" w:sz="0" w:space="0" w:color="auto"/>
                                        <w:bottom w:val="none" w:sz="0" w:space="0" w:color="auto"/>
                                        <w:right w:val="none" w:sz="0" w:space="0" w:color="auto"/>
                                      </w:divBdr>
                                    </w:div>
                                    <w:div w:id="567154589">
                                      <w:marLeft w:val="105"/>
                                      <w:marRight w:val="105"/>
                                      <w:marTop w:val="90"/>
                                      <w:marBottom w:val="150"/>
                                      <w:divBdr>
                                        <w:top w:val="none" w:sz="0" w:space="0" w:color="auto"/>
                                        <w:left w:val="none" w:sz="0" w:space="0" w:color="auto"/>
                                        <w:bottom w:val="none" w:sz="0" w:space="0" w:color="auto"/>
                                        <w:right w:val="none" w:sz="0" w:space="0" w:color="auto"/>
                                      </w:divBdr>
                                    </w:div>
                                    <w:div w:id="1658263925">
                                      <w:marLeft w:val="105"/>
                                      <w:marRight w:val="105"/>
                                      <w:marTop w:val="90"/>
                                      <w:marBottom w:val="150"/>
                                      <w:divBdr>
                                        <w:top w:val="none" w:sz="0" w:space="0" w:color="auto"/>
                                        <w:left w:val="none" w:sz="0" w:space="0" w:color="auto"/>
                                        <w:bottom w:val="none" w:sz="0" w:space="0" w:color="auto"/>
                                        <w:right w:val="none" w:sz="0" w:space="0" w:color="auto"/>
                                      </w:divBdr>
                                    </w:div>
                                    <w:div w:id="921330663">
                                      <w:marLeft w:val="105"/>
                                      <w:marRight w:val="105"/>
                                      <w:marTop w:val="90"/>
                                      <w:marBottom w:val="150"/>
                                      <w:divBdr>
                                        <w:top w:val="none" w:sz="0" w:space="0" w:color="auto"/>
                                        <w:left w:val="none" w:sz="0" w:space="0" w:color="auto"/>
                                        <w:bottom w:val="none" w:sz="0" w:space="0" w:color="auto"/>
                                        <w:right w:val="none" w:sz="0" w:space="0" w:color="auto"/>
                                      </w:divBdr>
                                    </w:div>
                                    <w:div w:id="1122112223">
                                      <w:marLeft w:val="105"/>
                                      <w:marRight w:val="105"/>
                                      <w:marTop w:val="90"/>
                                      <w:marBottom w:val="150"/>
                                      <w:divBdr>
                                        <w:top w:val="none" w:sz="0" w:space="0" w:color="auto"/>
                                        <w:left w:val="none" w:sz="0" w:space="0" w:color="auto"/>
                                        <w:bottom w:val="none" w:sz="0" w:space="0" w:color="auto"/>
                                        <w:right w:val="none" w:sz="0" w:space="0" w:color="auto"/>
                                      </w:divBdr>
                                    </w:div>
                                    <w:div w:id="1352691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hust.edu.vn/vi/lich-lam-viec/Truong-dai-hoc-BKHN/Le-cong-bo-cac-Nghi-quyet-thanh-lap-va-Quyet-dinh-bo-nhiem-Truong-don-vi-Truong-Kinh-te-va-cac-Vien-nghien-cuu-truc-thuoc-Dai-h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customXml/itemProps2.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3.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4.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50853</TotalTime>
  <Pages>3</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147</cp:revision>
  <cp:lastPrinted>2022-11-29T07:38:00Z</cp:lastPrinted>
  <dcterms:created xsi:type="dcterms:W3CDTF">2022-08-28T23:37:00Z</dcterms:created>
  <dcterms:modified xsi:type="dcterms:W3CDTF">2024-08-01T08:31:00Z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